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11264" w14:textId="720D1802" w:rsidR="00125093" w:rsidRPr="00DE6A41" w:rsidRDefault="00125093" w:rsidP="00125093">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sidR="004A2E79">
        <w:rPr>
          <w:rFonts w:eastAsiaTheme="minorEastAsia" w:hint="eastAsia"/>
          <w:b/>
          <w:noProof/>
          <w:sz w:val="24"/>
          <w:lang w:val="en-US" w:eastAsia="ko-KR"/>
        </w:rPr>
        <w:t>28</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261A89" w:rsidRPr="00261A89">
        <w:rPr>
          <w:b/>
          <w:bCs/>
          <w:iCs/>
          <w:sz w:val="24"/>
          <w:szCs w:val="24"/>
          <w:lang w:eastAsia="ko-KR"/>
        </w:rPr>
        <w:t>R2-24</w:t>
      </w:r>
      <w:r w:rsidR="009D6AE9">
        <w:rPr>
          <w:rFonts w:eastAsiaTheme="minorEastAsia" w:hint="eastAsia"/>
          <w:b/>
          <w:bCs/>
          <w:iCs/>
          <w:sz w:val="24"/>
          <w:szCs w:val="24"/>
          <w:lang w:eastAsia="ko-KR"/>
        </w:rPr>
        <w:t>09927</w:t>
      </w:r>
    </w:p>
    <w:p w14:paraId="481B8B53" w14:textId="7E256A9F" w:rsidR="00125093" w:rsidRPr="00DF3B27" w:rsidRDefault="004A2E79" w:rsidP="00125093">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Orlando</w:t>
      </w:r>
      <w:r w:rsidR="00125093" w:rsidRPr="00D1276E">
        <w:rPr>
          <w:rFonts w:eastAsiaTheme="minorEastAsia"/>
          <w:b/>
          <w:sz w:val="24"/>
          <w:lang w:val="sv-SE" w:eastAsia="ko-KR"/>
        </w:rPr>
        <w:t xml:space="preserve">, </w:t>
      </w:r>
      <w:r>
        <w:rPr>
          <w:rFonts w:eastAsiaTheme="minorEastAsia" w:hint="eastAsia"/>
          <w:b/>
          <w:sz w:val="24"/>
          <w:lang w:val="sv-SE" w:eastAsia="ko-KR"/>
        </w:rPr>
        <w:t>USA</w:t>
      </w:r>
      <w:r w:rsidR="00125093" w:rsidRPr="00D1276E">
        <w:rPr>
          <w:rFonts w:eastAsiaTheme="minorEastAsia"/>
          <w:b/>
          <w:sz w:val="24"/>
          <w:lang w:val="sv-SE" w:eastAsia="ko-KR"/>
        </w:rPr>
        <w:t xml:space="preserve">, </w:t>
      </w:r>
      <w:r>
        <w:rPr>
          <w:rFonts w:eastAsiaTheme="minorEastAsia" w:hint="eastAsia"/>
          <w:b/>
          <w:sz w:val="24"/>
          <w:lang w:val="sv-SE" w:eastAsia="ko-KR"/>
        </w:rPr>
        <w:t>Nov</w:t>
      </w:r>
      <w:r w:rsidR="00125093" w:rsidRPr="00D1276E">
        <w:rPr>
          <w:rFonts w:eastAsiaTheme="minorEastAsia"/>
          <w:b/>
          <w:sz w:val="24"/>
          <w:lang w:val="sv-SE" w:eastAsia="ko-KR"/>
        </w:rPr>
        <w:t xml:space="preserve"> </w:t>
      </w:r>
      <w:r>
        <w:rPr>
          <w:rFonts w:eastAsiaTheme="minorEastAsia" w:hint="eastAsia"/>
          <w:b/>
          <w:sz w:val="24"/>
          <w:lang w:val="sv-SE" w:eastAsia="ko-KR"/>
        </w:rPr>
        <w:t>18</w:t>
      </w:r>
      <w:r w:rsidR="00125093" w:rsidRPr="00333848">
        <w:rPr>
          <w:rFonts w:eastAsiaTheme="minorEastAsia"/>
          <w:b/>
          <w:sz w:val="24"/>
          <w:vertAlign w:val="superscript"/>
          <w:lang w:val="sv-SE" w:eastAsia="ko-KR"/>
        </w:rPr>
        <w:t>th</w:t>
      </w:r>
      <w:r w:rsidR="00125093" w:rsidRPr="00D1276E">
        <w:rPr>
          <w:rFonts w:eastAsiaTheme="minorEastAsia"/>
          <w:b/>
          <w:sz w:val="24"/>
          <w:lang w:val="sv-SE" w:eastAsia="ko-KR"/>
        </w:rPr>
        <w:t xml:space="preserve"> – </w:t>
      </w:r>
      <w:r>
        <w:rPr>
          <w:rFonts w:eastAsiaTheme="minorEastAsia" w:hint="eastAsia"/>
          <w:b/>
          <w:sz w:val="24"/>
          <w:lang w:val="sv-SE" w:eastAsia="ko-KR"/>
        </w:rPr>
        <w:t>22</w:t>
      </w:r>
      <w:r w:rsidR="00125093" w:rsidRPr="00016D1D">
        <w:rPr>
          <w:rFonts w:eastAsiaTheme="minorEastAsia" w:hint="eastAsia"/>
          <w:b/>
          <w:sz w:val="24"/>
          <w:vertAlign w:val="superscript"/>
          <w:lang w:val="sv-SE" w:eastAsia="ko-KR"/>
        </w:rPr>
        <w:t>th</w:t>
      </w:r>
      <w:r w:rsidR="00125093" w:rsidRPr="00D1276E">
        <w:rPr>
          <w:rFonts w:eastAsiaTheme="minorEastAsia"/>
          <w:b/>
          <w:sz w:val="24"/>
          <w:lang w:val="sv-SE" w:eastAsia="ko-KR"/>
        </w:rPr>
        <w:t>, 202</w:t>
      </w:r>
      <w:r w:rsidR="00125093">
        <w:rPr>
          <w:rFonts w:eastAsiaTheme="minorEastAsia"/>
          <w:b/>
          <w:sz w:val="24"/>
          <w:lang w:val="sv-SE" w:eastAsia="ko-KR"/>
        </w:rPr>
        <w:t>4</w:t>
      </w:r>
    </w:p>
    <w:p w14:paraId="37F68943" w14:textId="7FA7D1BF"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15F12">
        <w:rPr>
          <w:rFonts w:eastAsiaTheme="minorEastAsia" w:cs="Arial" w:hint="eastAsia"/>
          <w:noProof/>
          <w:sz w:val="24"/>
          <w:szCs w:val="24"/>
          <w:lang w:val="sv-SE" w:eastAsia="ko-KR"/>
        </w:rPr>
        <w:t>8.5.3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3152685"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6A2467">
        <w:rPr>
          <w:rFonts w:eastAsia="맑은 고딕" w:cs="Arial" w:hint="eastAsia"/>
          <w:bCs/>
          <w:noProof/>
          <w:sz w:val="24"/>
          <w:szCs w:val="24"/>
          <w:lang w:val="sv-SE" w:eastAsia="ko-KR"/>
        </w:rPr>
        <w:t xml:space="preserve">On-demand </w:t>
      </w:r>
      <w:r w:rsidR="00734F6A">
        <w:rPr>
          <w:rFonts w:eastAsia="맑은 고딕" w:cs="Arial" w:hint="eastAsia"/>
          <w:bCs/>
          <w:noProof/>
          <w:sz w:val="24"/>
          <w:szCs w:val="24"/>
          <w:lang w:val="sv-SE" w:eastAsia="ko-KR"/>
        </w:rPr>
        <w:t xml:space="preserve">transmission of </w:t>
      </w:r>
      <w:r w:rsidR="006A2467">
        <w:rPr>
          <w:rFonts w:eastAsia="맑은 고딕" w:cs="Arial" w:hint="eastAsia"/>
          <w:bCs/>
          <w:noProof/>
          <w:sz w:val="24"/>
          <w:szCs w:val="24"/>
          <w:lang w:val="sv-SE" w:eastAsia="ko-KR"/>
        </w:rPr>
        <w:t>S</w:t>
      </w:r>
      <w:r w:rsidR="00426205">
        <w:rPr>
          <w:rFonts w:eastAsia="맑은 고딕" w:cs="Arial" w:hint="eastAsia"/>
          <w:bCs/>
          <w:noProof/>
          <w:sz w:val="24"/>
          <w:szCs w:val="24"/>
          <w:lang w:val="sv-SE" w:eastAsia="ko-KR"/>
        </w:rPr>
        <w:t>IB1</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23EFFA73" w14:textId="086727ED" w:rsidR="003B34BF" w:rsidRPr="00AA0355" w:rsidRDefault="00161B4C" w:rsidP="003B34BF">
      <w:pPr>
        <w:rPr>
          <w:rFonts w:ascii="Times New Roman" w:eastAsiaTheme="minorEastAsia" w:hAnsi="Times New Roman"/>
          <w:lang w:eastAsia="ko-KR"/>
        </w:rPr>
      </w:pPr>
      <w:r w:rsidRPr="00AA0355">
        <w:rPr>
          <w:rFonts w:ascii="Times New Roman" w:eastAsiaTheme="minorEastAsia" w:hAnsi="Times New Roman"/>
          <w:lang w:eastAsia="ko-KR"/>
        </w:rPr>
        <w:t>In this contribution, we</w:t>
      </w:r>
      <w:r w:rsidR="00732D4C">
        <w:rPr>
          <w:rFonts w:ascii="Times New Roman" w:eastAsiaTheme="minorEastAsia" w:hAnsi="Times New Roman" w:hint="eastAsia"/>
          <w:lang w:eastAsia="ko-KR"/>
        </w:rPr>
        <w:t xml:space="preserve"> will </w:t>
      </w:r>
      <w:r w:rsidR="00BC23C7">
        <w:rPr>
          <w:rFonts w:ascii="Times New Roman" w:eastAsiaTheme="minorEastAsia" w:hAnsi="Times New Roman" w:hint="eastAsia"/>
          <w:lang w:eastAsia="ko-KR"/>
        </w:rPr>
        <w:t xml:space="preserve">discuss all remaining issues to complete </w:t>
      </w:r>
      <w:r w:rsidR="006E2116">
        <w:rPr>
          <w:rFonts w:ascii="Times New Roman" w:eastAsiaTheme="minorEastAsia" w:hAnsi="Times New Roman" w:hint="eastAsia"/>
          <w:lang w:eastAsia="ko-KR"/>
        </w:rPr>
        <w:t xml:space="preserve">the </w:t>
      </w:r>
      <w:r w:rsidR="00BC23C7">
        <w:rPr>
          <w:rFonts w:ascii="Times New Roman" w:eastAsiaTheme="minorEastAsia" w:hAnsi="Times New Roman" w:hint="eastAsia"/>
          <w:lang w:eastAsia="ko-KR"/>
        </w:rPr>
        <w:t>study</w:t>
      </w:r>
      <w:r w:rsidR="006E2116">
        <w:rPr>
          <w:rFonts w:ascii="Times New Roman" w:eastAsiaTheme="minorEastAsia" w:hAnsi="Times New Roman" w:hint="eastAsia"/>
          <w:lang w:eastAsia="ko-KR"/>
        </w:rPr>
        <w:t xml:space="preserve"> </w:t>
      </w:r>
      <w:r w:rsidR="00BC23C7">
        <w:rPr>
          <w:rFonts w:ascii="Times New Roman" w:eastAsiaTheme="minorEastAsia" w:hAnsi="Times New Roman" w:hint="eastAsia"/>
          <w:lang w:eastAsia="ko-KR"/>
        </w:rPr>
        <w:t xml:space="preserve">on </w:t>
      </w:r>
      <w:r w:rsidR="006E2116">
        <w:rPr>
          <w:rFonts w:ascii="Times New Roman" w:eastAsiaTheme="minorEastAsia" w:hAnsi="Times New Roman" w:hint="eastAsia"/>
          <w:lang w:eastAsia="ko-KR"/>
        </w:rPr>
        <w:t xml:space="preserve">on-demand </w:t>
      </w:r>
      <w:r w:rsidR="00BC23C7">
        <w:rPr>
          <w:rFonts w:ascii="Times New Roman" w:eastAsiaTheme="minorEastAsia" w:hAnsi="Times New Roman" w:hint="eastAsia"/>
          <w:lang w:eastAsia="ko-KR"/>
        </w:rPr>
        <w:t xml:space="preserve">SIB1, </w:t>
      </w:r>
      <w:r w:rsidR="006E2116">
        <w:rPr>
          <w:rFonts w:ascii="Times New Roman" w:eastAsiaTheme="minorEastAsia" w:hAnsi="Times New Roman" w:hint="eastAsia"/>
          <w:lang w:eastAsia="ko-KR"/>
        </w:rPr>
        <w:t>such as</w:t>
      </w:r>
      <w:r w:rsidR="00BC23C7">
        <w:rPr>
          <w:rFonts w:ascii="Times New Roman" w:eastAsiaTheme="minorEastAsia" w:hAnsi="Times New Roman" w:hint="eastAsia"/>
          <w:lang w:eastAsia="ko-KR"/>
        </w:rPr>
        <w:t xml:space="preserve"> </w:t>
      </w:r>
      <w:r w:rsidR="006E2116" w:rsidRPr="006E2116">
        <w:rPr>
          <w:rFonts w:ascii="Times New Roman" w:eastAsiaTheme="minorEastAsia" w:hAnsi="Times New Roman"/>
          <w:lang w:eastAsia="ko-KR"/>
        </w:rPr>
        <w:t>need of WUS configuration acquisition from NES cell</w:t>
      </w:r>
      <w:r w:rsidR="006E2116">
        <w:rPr>
          <w:rFonts w:ascii="Times New Roman" w:eastAsiaTheme="minorEastAsia" w:hAnsi="Times New Roman" w:hint="eastAsia"/>
          <w:lang w:eastAsia="ko-KR"/>
        </w:rPr>
        <w:t xml:space="preserve">, </w:t>
      </w:r>
      <w:r w:rsidR="006E2116" w:rsidRPr="006E2116">
        <w:rPr>
          <w:rFonts w:ascii="Times New Roman" w:eastAsiaTheme="minorEastAsia" w:hAnsi="Times New Roman"/>
          <w:lang w:eastAsia="ko-KR"/>
        </w:rPr>
        <w:t>need of SIB1 validity</w:t>
      </w:r>
      <w:r w:rsidR="006E2116">
        <w:rPr>
          <w:rFonts w:ascii="Times New Roman" w:eastAsiaTheme="minorEastAsia" w:hAnsi="Times New Roman" w:hint="eastAsia"/>
          <w:lang w:eastAsia="ko-KR"/>
        </w:rPr>
        <w:t xml:space="preserve">, and </w:t>
      </w:r>
      <w:r w:rsidR="006E2116" w:rsidRPr="006E2116">
        <w:rPr>
          <w:rFonts w:ascii="Times New Roman" w:eastAsiaTheme="minorEastAsia" w:hAnsi="Times New Roman"/>
          <w:lang w:eastAsia="ko-KR"/>
        </w:rPr>
        <w:t>whether/how to support case 3 defined in RAN1</w:t>
      </w:r>
      <w:r w:rsidR="00D45EFE">
        <w:rPr>
          <w:rFonts w:ascii="Times New Roman" w:eastAsiaTheme="minorEastAsia" w:hAnsi="Times New Roman" w:hint="eastAsia"/>
          <w:lang w:eastAsia="ko-KR"/>
        </w:rPr>
        <w:t>.</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490B5EAD" w14:textId="2C90867A" w:rsidR="00241C03" w:rsidRDefault="007E0E51" w:rsidP="0037683C">
      <w:pPr>
        <w:pStyle w:val="2"/>
        <w:numPr>
          <w:ilvl w:val="0"/>
          <w:numId w:val="0"/>
        </w:numPr>
        <w:ind w:left="576" w:hanging="576"/>
        <w:rPr>
          <w:rFonts w:eastAsiaTheme="minorEastAsia"/>
          <w:lang w:val="en-US" w:eastAsia="ko-KR"/>
        </w:rPr>
      </w:pPr>
      <w:r>
        <w:rPr>
          <w:rFonts w:eastAsiaTheme="minorEastAsia" w:hint="eastAsia"/>
          <w:lang w:val="en-US" w:eastAsia="ko-KR"/>
        </w:rPr>
        <w:t>SIB1 request</w:t>
      </w:r>
      <w:r w:rsidR="00D83BED">
        <w:rPr>
          <w:rFonts w:eastAsiaTheme="minorEastAsia" w:hint="eastAsia"/>
          <w:lang w:val="en-US" w:eastAsia="ko-KR"/>
        </w:rPr>
        <w:t xml:space="preserve"> condition in </w:t>
      </w:r>
      <w:r w:rsidR="004C5980">
        <w:rPr>
          <w:rFonts w:eastAsiaTheme="minorEastAsia" w:hint="eastAsia"/>
          <w:lang w:val="en-US" w:eastAsia="ko-KR"/>
        </w:rPr>
        <w:t>Case 2</w:t>
      </w:r>
    </w:p>
    <w:p w14:paraId="6904BC3D" w14:textId="5A36399C" w:rsidR="005B1A10" w:rsidRDefault="00E90D7F" w:rsidP="00FC5E00">
      <w:pPr>
        <w:rPr>
          <w:rFonts w:ascii="Times New Roman" w:eastAsiaTheme="minorEastAsia" w:hAnsi="Times New Roman"/>
          <w:lang w:val="en-US" w:eastAsia="ko-KR"/>
        </w:rPr>
      </w:pPr>
      <w:r>
        <w:rPr>
          <w:rFonts w:ascii="Times New Roman" w:eastAsiaTheme="minorEastAsia" w:hAnsi="Times New Roman" w:hint="eastAsia"/>
          <w:lang w:val="en-US" w:eastAsia="ko-KR"/>
        </w:rPr>
        <w:t>T</w:t>
      </w:r>
      <w:r w:rsidR="003973D8">
        <w:rPr>
          <w:rFonts w:ascii="Times New Roman" w:eastAsiaTheme="minorEastAsia" w:hAnsi="Times New Roman" w:hint="eastAsia"/>
          <w:lang w:val="en-US" w:eastAsia="ko-KR"/>
        </w:rPr>
        <w:t xml:space="preserve">o maximize the NES gain </w:t>
      </w:r>
      <w:r>
        <w:rPr>
          <w:rFonts w:ascii="Times New Roman" w:eastAsiaTheme="minorEastAsia" w:hAnsi="Times New Roman" w:hint="eastAsia"/>
          <w:lang w:val="en-US" w:eastAsia="ko-KR"/>
        </w:rPr>
        <w:t xml:space="preserve">through </w:t>
      </w:r>
      <w:r w:rsidR="00144032">
        <w:rPr>
          <w:rFonts w:ascii="Times New Roman" w:eastAsiaTheme="minorEastAsia" w:hAnsi="Times New Roman" w:hint="eastAsia"/>
          <w:lang w:val="en-US" w:eastAsia="ko-KR"/>
        </w:rPr>
        <w:t xml:space="preserve">the </w:t>
      </w:r>
      <w:r>
        <w:rPr>
          <w:rFonts w:ascii="Times New Roman" w:eastAsiaTheme="minorEastAsia" w:hAnsi="Times New Roman" w:hint="eastAsia"/>
          <w:lang w:val="en-US" w:eastAsia="ko-KR"/>
        </w:rPr>
        <w:t>on-demand SIB1 transmission</w:t>
      </w:r>
      <w:r w:rsidR="003973D8">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 xml:space="preserve">RAN2 agreed that the </w:t>
      </w:r>
      <w:r w:rsidR="003973D8">
        <w:rPr>
          <w:rFonts w:ascii="Times New Roman" w:eastAsiaTheme="minorEastAsia" w:hAnsi="Times New Roman" w:hint="eastAsia"/>
          <w:lang w:val="en-US" w:eastAsia="ko-KR"/>
        </w:rPr>
        <w:t xml:space="preserve">UE </w:t>
      </w:r>
      <w:r>
        <w:rPr>
          <w:rFonts w:ascii="Times New Roman" w:eastAsiaTheme="minorEastAsia" w:hAnsi="Times New Roman" w:hint="eastAsia"/>
          <w:lang w:val="en-US" w:eastAsia="ko-KR"/>
        </w:rPr>
        <w:t>can request SIB1 only for NES cell that meet</w:t>
      </w:r>
      <w:r w:rsidR="00144032">
        <w:rPr>
          <w:rFonts w:ascii="Times New Roman" w:eastAsiaTheme="minorEastAsia" w:hAnsi="Times New Roman" w:hint="eastAsia"/>
          <w:lang w:val="en-US" w:eastAsia="ko-KR"/>
        </w:rPr>
        <w:t>s</w:t>
      </w:r>
      <w:r>
        <w:rPr>
          <w:rFonts w:ascii="Times New Roman" w:eastAsiaTheme="minorEastAsia" w:hAnsi="Times New Roman" w:hint="eastAsia"/>
          <w:lang w:val="en-US" w:eastAsia="ko-KR"/>
        </w:rPr>
        <w:t xml:space="preserve"> the cell reselection criteria</w:t>
      </w:r>
      <w:r w:rsidR="002E0010">
        <w:rPr>
          <w:rFonts w:ascii="Times New Roman" w:eastAsiaTheme="minorEastAsia" w:hAnsi="Times New Roman" w:hint="eastAsia"/>
          <w:lang w:val="en-US" w:eastAsia="ko-KR"/>
        </w:rPr>
        <w:t>.</w:t>
      </w:r>
      <w:r w:rsidR="00DF5667" w:rsidRPr="00DF5667">
        <w:rPr>
          <w:rFonts w:ascii="Times New Roman" w:eastAsiaTheme="minorEastAsia" w:hAnsi="Times New Roman" w:hint="eastAsia"/>
          <w:lang w:val="en-US" w:eastAsia="ko-KR"/>
        </w:rPr>
        <w:t xml:space="preserve"> </w:t>
      </w:r>
      <w:r w:rsidR="00DF5667">
        <w:rPr>
          <w:rFonts w:ascii="Times New Roman" w:eastAsiaTheme="minorEastAsia" w:hAnsi="Times New Roman" w:hint="eastAsia"/>
          <w:lang w:val="en-US" w:eastAsia="ko-KR"/>
        </w:rPr>
        <w:t xml:space="preserve">Based on </w:t>
      </w:r>
      <w:r w:rsidR="00144032">
        <w:rPr>
          <w:rFonts w:ascii="Times New Roman" w:eastAsiaTheme="minorEastAsia" w:hAnsi="Times New Roman" w:hint="eastAsia"/>
          <w:lang w:val="en-US" w:eastAsia="ko-KR"/>
        </w:rPr>
        <w:t>this</w:t>
      </w:r>
      <w:r w:rsidR="00DF5667">
        <w:rPr>
          <w:rFonts w:ascii="Times New Roman" w:eastAsiaTheme="minorEastAsia" w:hAnsi="Times New Roman" w:hint="eastAsia"/>
          <w:lang w:val="en-US" w:eastAsia="ko-KR"/>
        </w:rPr>
        <w:t xml:space="preserve"> baseline agreed during SI phase, detailed </w:t>
      </w:r>
      <w:r w:rsidR="00144032">
        <w:rPr>
          <w:rFonts w:ascii="Times New Roman" w:eastAsiaTheme="minorEastAsia" w:hAnsi="Times New Roman" w:hint="eastAsia"/>
          <w:lang w:val="en-US" w:eastAsia="ko-KR"/>
        </w:rPr>
        <w:t xml:space="preserve">triggering </w:t>
      </w:r>
      <w:r w:rsidR="00DF5667">
        <w:rPr>
          <w:rFonts w:ascii="Times New Roman" w:eastAsiaTheme="minorEastAsia" w:hAnsi="Times New Roman" w:hint="eastAsia"/>
          <w:lang w:val="en-US" w:eastAsia="ko-KR"/>
        </w:rPr>
        <w:t>conditions for WUS transmission need to be discussed and decided for normative work.</w:t>
      </w:r>
    </w:p>
    <w:p w14:paraId="42220DED" w14:textId="57501C81" w:rsidR="00FC5E00" w:rsidRPr="00E90D7F" w:rsidRDefault="00FC5E00" w:rsidP="0082495B">
      <w:pPr>
        <w:spacing w:before="240"/>
        <w:rPr>
          <w:rFonts w:ascii="Times New Roman" w:eastAsiaTheme="minorEastAsia" w:hAnsi="Times New Roman"/>
          <w:i/>
          <w:iCs/>
          <w:u w:val="single"/>
          <w:lang w:val="en-US" w:eastAsia="ko-KR"/>
        </w:rPr>
      </w:pPr>
      <w:r w:rsidRPr="00E90D7F">
        <w:rPr>
          <w:rFonts w:ascii="Times New Roman" w:eastAsiaTheme="minorEastAsia" w:hAnsi="Times New Roman" w:hint="eastAsia"/>
          <w:i/>
          <w:iCs/>
          <w:u w:val="single"/>
          <w:lang w:val="en-US" w:eastAsia="ko-KR"/>
        </w:rPr>
        <w:t>RAN2#127</w:t>
      </w:r>
    </w:p>
    <w:p w14:paraId="35D2AB32" w14:textId="1AC52E07" w:rsidR="00C73490" w:rsidRPr="00E90D7F" w:rsidRDefault="00C73490" w:rsidP="00E90D7F">
      <w:pPr>
        <w:rPr>
          <w:rFonts w:ascii="Times New Roman" w:eastAsiaTheme="minorEastAsia" w:hAnsi="Times New Roman"/>
          <w:i/>
          <w:iCs/>
          <w:lang w:val="en-US" w:eastAsia="ko-KR"/>
        </w:rPr>
      </w:pPr>
      <w:r w:rsidRPr="00E90D7F">
        <w:rPr>
          <w:rFonts w:ascii="Times New Roman" w:eastAsia="맑은 고딕" w:hAnsi="Times New Roman"/>
          <w:i/>
          <w:iCs/>
          <w:lang w:val="x-none" w:eastAsia="ko-KR"/>
        </w:rPr>
        <w:t>6.</w:t>
      </w:r>
      <w:bookmarkStart w:id="5" w:name="_Hlk177725916"/>
      <w:r w:rsidR="00E90D7F" w:rsidRPr="00E90D7F">
        <w:rPr>
          <w:rFonts w:ascii="Times New Roman" w:eastAsia="맑은 고딕" w:hAnsi="Times New Roman" w:hint="eastAsia"/>
          <w:i/>
          <w:iCs/>
          <w:lang w:val="x-none" w:eastAsia="ko-KR"/>
        </w:rPr>
        <w:t xml:space="preserve"> </w:t>
      </w:r>
      <w:r w:rsidRPr="00E90D7F">
        <w:rPr>
          <w:rFonts w:ascii="Times New Roman" w:eastAsia="맑은 고딕" w:hAnsi="Times New Roman"/>
          <w:i/>
          <w:iCs/>
          <w:lang w:val="x-none" w:eastAsia="ko-KR"/>
        </w:rPr>
        <w:t>If the UE chooses the NES cell using legacy intra-F/inter-F cell re-selection procedure (as baseline), the UE triggers WUS transmission.</w:t>
      </w:r>
      <w:bookmarkEnd w:id="5"/>
    </w:p>
    <w:p w14:paraId="4CA6A336" w14:textId="0A23EBCD" w:rsidR="008B17DB" w:rsidRDefault="003973D8" w:rsidP="008B17DB">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The c</w:t>
      </w:r>
      <w:r w:rsidR="00EF4B16">
        <w:rPr>
          <w:rFonts w:ascii="Times New Roman" w:eastAsiaTheme="minorEastAsia" w:hAnsi="Times New Roman" w:hint="eastAsia"/>
          <w:lang w:val="en-US" w:eastAsia="ko-KR"/>
        </w:rPr>
        <w:t xml:space="preserve">ell </w:t>
      </w:r>
      <w:r w:rsidR="00EF4B16">
        <w:rPr>
          <w:rFonts w:ascii="Times New Roman" w:eastAsiaTheme="minorEastAsia" w:hAnsi="Times New Roman"/>
          <w:lang w:val="en-US" w:eastAsia="ko-KR"/>
        </w:rPr>
        <w:t>reselection</w:t>
      </w:r>
      <w:r w:rsidR="00EF4B16">
        <w:rPr>
          <w:rFonts w:ascii="Times New Roman" w:eastAsiaTheme="minorEastAsia" w:hAnsi="Times New Roman" w:hint="eastAsia"/>
          <w:lang w:val="en-US" w:eastAsia="ko-KR"/>
        </w:rPr>
        <w:t xml:space="preserve"> criteria</w:t>
      </w:r>
      <w:r w:rsidR="00C53FE4">
        <w:rPr>
          <w:rFonts w:ascii="Times New Roman" w:eastAsiaTheme="minorEastAsia" w:hAnsi="Times New Roman" w:hint="eastAsia"/>
          <w:lang w:val="en-US" w:eastAsia="ko-KR"/>
        </w:rPr>
        <w:t xml:space="preserve"> consist of </w:t>
      </w:r>
      <w:r w:rsidR="00686984">
        <w:rPr>
          <w:rFonts w:ascii="Times New Roman" w:eastAsiaTheme="minorEastAsia" w:hAnsi="Times New Roman" w:hint="eastAsia"/>
          <w:lang w:val="en-US" w:eastAsia="ko-KR"/>
        </w:rPr>
        <w:t>several</w:t>
      </w:r>
      <w:r w:rsidR="00C53FE4">
        <w:rPr>
          <w:rFonts w:ascii="Times New Roman" w:eastAsiaTheme="minorEastAsia" w:hAnsi="Times New Roman" w:hint="eastAsia"/>
          <w:lang w:val="en-US" w:eastAsia="ko-KR"/>
        </w:rPr>
        <w:t xml:space="preserve"> conditions and rules</w:t>
      </w:r>
      <w:r>
        <w:rPr>
          <w:rFonts w:ascii="Times New Roman" w:eastAsiaTheme="minorEastAsia" w:hAnsi="Times New Roman" w:hint="eastAsia"/>
          <w:lang w:val="en-US" w:eastAsia="ko-KR"/>
        </w:rPr>
        <w:t>,</w:t>
      </w:r>
      <w:r w:rsidR="002E0010">
        <w:rPr>
          <w:rFonts w:ascii="Times New Roman" w:eastAsiaTheme="minorEastAsia" w:hAnsi="Times New Roman" w:hint="eastAsia"/>
          <w:lang w:val="en-US" w:eastAsia="ko-KR"/>
        </w:rPr>
        <w:t xml:space="preserve"> and depend on the frequency </w:t>
      </w:r>
      <w:r w:rsidR="002E0010">
        <w:rPr>
          <w:rFonts w:ascii="Times New Roman" w:eastAsiaTheme="minorEastAsia" w:hAnsi="Times New Roman"/>
          <w:lang w:val="en-US" w:eastAsia="ko-KR"/>
        </w:rPr>
        <w:t>priority</w:t>
      </w:r>
      <w:r w:rsidR="002E0010">
        <w:rPr>
          <w:rFonts w:ascii="Times New Roman" w:eastAsiaTheme="minorEastAsia" w:hAnsi="Times New Roman" w:hint="eastAsia"/>
          <w:lang w:val="en-US" w:eastAsia="ko-KR"/>
        </w:rPr>
        <w:t xml:space="preserve"> of the neighbor</w:t>
      </w:r>
      <w:r w:rsidR="00EF4B16">
        <w:rPr>
          <w:rFonts w:ascii="Times New Roman" w:eastAsiaTheme="minorEastAsia" w:hAnsi="Times New Roman" w:hint="eastAsia"/>
          <w:lang w:val="en-US" w:eastAsia="ko-KR"/>
        </w:rPr>
        <w:t xml:space="preserve"> cell. </w:t>
      </w:r>
      <w:r w:rsidR="00AC26DD">
        <w:rPr>
          <w:rFonts w:ascii="Times New Roman" w:eastAsiaTheme="minorEastAsia" w:hAnsi="Times New Roman" w:hint="eastAsia"/>
          <w:lang w:val="en-US" w:eastAsia="ko-KR"/>
        </w:rPr>
        <w:t>First, t</w:t>
      </w:r>
      <w:r w:rsidR="005A03BF">
        <w:rPr>
          <w:rFonts w:ascii="Times New Roman" w:eastAsiaTheme="minorEastAsia" w:hAnsi="Times New Roman" w:hint="eastAsia"/>
          <w:lang w:val="en-US" w:eastAsia="ko-KR"/>
        </w:rPr>
        <w:t>he cell reselection criteria for a cell of a higher priority are as follows:</w:t>
      </w:r>
    </w:p>
    <w:tbl>
      <w:tblPr>
        <w:tblStyle w:val="a7"/>
        <w:tblW w:w="0" w:type="auto"/>
        <w:tblLook w:val="04A0" w:firstRow="1" w:lastRow="0" w:firstColumn="1" w:lastColumn="0" w:noHBand="0" w:noVBand="1"/>
      </w:tblPr>
      <w:tblGrid>
        <w:gridCol w:w="9629"/>
      </w:tblGrid>
      <w:tr w:rsidR="002E0090" w14:paraId="7D8B3062" w14:textId="77777777" w:rsidTr="002E0090">
        <w:tc>
          <w:tcPr>
            <w:tcW w:w="9629" w:type="dxa"/>
          </w:tcPr>
          <w:p w14:paraId="4760B01E" w14:textId="38BB2764" w:rsidR="002E0090" w:rsidRPr="007E57DC" w:rsidRDefault="002E0090" w:rsidP="002E0090">
            <w:pPr>
              <w:rPr>
                <w:rFonts w:ascii="Times New Roman" w:eastAsiaTheme="minorEastAsia" w:hAnsi="Times New Roman"/>
                <w:u w:val="single"/>
                <w:lang w:val="en-US" w:eastAsia="ko-KR"/>
              </w:rPr>
            </w:pPr>
            <w:r w:rsidRPr="007E57DC">
              <w:rPr>
                <w:rFonts w:ascii="Times New Roman" w:eastAsiaTheme="minorEastAsia" w:hAnsi="Times New Roman" w:hint="eastAsia"/>
                <w:u w:val="single"/>
                <w:lang w:val="en-US" w:eastAsia="ko-KR"/>
              </w:rPr>
              <w:t xml:space="preserve">For a </w:t>
            </w:r>
            <w:r w:rsidRPr="007E57DC">
              <w:rPr>
                <w:rFonts w:ascii="Times New Roman" w:eastAsiaTheme="minorEastAsia" w:hAnsi="Times New Roman"/>
                <w:u w:val="single"/>
                <w:lang w:val="en-US" w:eastAsia="ko-KR"/>
              </w:rPr>
              <w:t>cell of a higher priority</w:t>
            </w:r>
            <w:r w:rsidRPr="007E57DC">
              <w:rPr>
                <w:rFonts w:ascii="Times New Roman" w:eastAsiaTheme="minorEastAsia" w:hAnsi="Times New Roman" w:hint="eastAsia"/>
                <w:u w:val="single"/>
                <w:lang w:val="en-US" w:eastAsia="ko-KR"/>
              </w:rPr>
              <w:t>,</w:t>
            </w:r>
            <w:r>
              <w:rPr>
                <w:rFonts w:ascii="Times New Roman" w:eastAsiaTheme="minorEastAsia" w:hAnsi="Times New Roman" w:hint="eastAsia"/>
                <w:u w:val="single"/>
                <w:lang w:val="en-US" w:eastAsia="ko-KR"/>
              </w:rPr>
              <w:t xml:space="preserve"> the cell reselection criteria are:</w:t>
            </w:r>
          </w:p>
          <w:p w14:paraId="63513DA5" w14:textId="77777777" w:rsidR="002E0090" w:rsidRDefault="002E0090" w:rsidP="008F621A">
            <w:pPr>
              <w:rPr>
                <w:rFonts w:ascii="Times New Roman" w:eastAsiaTheme="minorEastAsia" w:hAnsi="Times New Roman"/>
                <w:lang w:val="en-US" w:eastAsia="ko-KR"/>
              </w:rPr>
            </w:pPr>
            <w:r w:rsidRPr="00A86C89">
              <w:rPr>
                <w:rFonts w:ascii="Times New Roman" w:eastAsiaTheme="minorEastAsia" w:hAnsi="Times New Roman" w:hint="eastAsia"/>
                <w:lang w:val="en-US" w:eastAsia="ko-KR"/>
              </w:rPr>
              <w:t xml:space="preserve">- If </w:t>
            </w:r>
            <w:r w:rsidRPr="00A86C89">
              <w:rPr>
                <w:rFonts w:ascii="Times New Roman" w:eastAsiaTheme="minorEastAsia" w:hAnsi="Times New Roman"/>
                <w:lang w:val="en-US" w:eastAsia="ko-KR"/>
              </w:rPr>
              <w:t>more than 1 second has elapsed since the UE camped on the current serving cell</w:t>
            </w:r>
            <w:r w:rsidRPr="00A86C89">
              <w:rPr>
                <w:rFonts w:ascii="Times New Roman" w:eastAsiaTheme="minorEastAsia" w:hAnsi="Times New Roman" w:hint="eastAsia"/>
                <w:lang w:val="en-US" w:eastAsia="ko-KR"/>
              </w:rPr>
              <w:t>, and</w:t>
            </w:r>
            <w:r>
              <w:rPr>
                <w:rFonts w:ascii="Times New Roman" w:eastAsiaTheme="minorEastAsia" w:hAnsi="Times New Roman" w:hint="eastAsia"/>
                <w:lang w:val="en-US" w:eastAsia="ko-KR"/>
              </w:rPr>
              <w:t xml:space="preserve"> </w:t>
            </w:r>
          </w:p>
          <w:p w14:paraId="3EB6DF79" w14:textId="77777777" w:rsidR="002E0090" w:rsidRDefault="002E0090" w:rsidP="008F621A">
            <w:pPr>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I</w:t>
            </w:r>
            <w:r>
              <w:rPr>
                <w:rFonts w:ascii="Times New Roman" w:eastAsiaTheme="minorEastAsia" w:hAnsi="Times New Roman" w:hint="eastAsia"/>
                <w:lang w:val="en-US" w:eastAsia="ko-KR"/>
              </w:rPr>
              <w:t xml:space="preserve">f </w:t>
            </w:r>
            <w:r w:rsidRPr="00FD7B2C">
              <w:rPr>
                <w:rFonts w:ascii="Times New Roman" w:eastAsiaTheme="minorEastAsia" w:hAnsi="Times New Roman"/>
                <w:i/>
                <w:iCs/>
                <w:lang w:val="en-US" w:eastAsia="ko-KR"/>
              </w:rPr>
              <w:t>threshServingLowQ</w:t>
            </w:r>
            <w:r w:rsidRPr="008B17DB">
              <w:rPr>
                <w:rFonts w:ascii="Times New Roman" w:eastAsiaTheme="minorEastAsia" w:hAnsi="Times New Roman"/>
                <w:lang w:val="en-US" w:eastAsia="ko-KR"/>
              </w:rPr>
              <w:t xml:space="preserve"> is broadcast in system information</w:t>
            </w:r>
            <w:r>
              <w:rPr>
                <w:rFonts w:ascii="Times New Roman" w:eastAsiaTheme="minorEastAsia" w:hAnsi="Times New Roman" w:hint="eastAsia"/>
                <w:lang w:val="en-US" w:eastAsia="ko-KR"/>
              </w:rPr>
              <w:t xml:space="preserve">, and if a </w:t>
            </w:r>
            <w:r w:rsidRPr="008B17DB">
              <w:rPr>
                <w:rFonts w:ascii="Times New Roman" w:eastAsiaTheme="minorEastAsia" w:hAnsi="Times New Roman"/>
                <w:lang w:val="en-US" w:eastAsia="ko-KR"/>
              </w:rPr>
              <w:t>cell of a higher priority</w:t>
            </w:r>
            <w:r>
              <w:rPr>
                <w:rFonts w:ascii="Times New Roman" w:eastAsiaTheme="minorEastAsia" w:hAnsi="Times New Roman" w:hint="eastAsia"/>
                <w:lang w:val="en-US" w:eastAsia="ko-KR"/>
              </w:rPr>
              <w:t xml:space="preserve"> </w:t>
            </w:r>
            <w:r w:rsidRPr="008B17DB">
              <w:rPr>
                <w:rFonts w:ascii="Times New Roman" w:eastAsiaTheme="minorEastAsia" w:hAnsi="Times New Roman"/>
                <w:lang w:val="en-US" w:eastAsia="ko-KR"/>
              </w:rPr>
              <w:t xml:space="preserve">frequency fulfils Squal &gt; </w:t>
            </w:r>
            <w:r w:rsidRPr="00FD7B2C">
              <w:rPr>
                <w:rFonts w:ascii="Times New Roman" w:eastAsiaTheme="minorEastAsia" w:hAnsi="Times New Roman"/>
                <w:i/>
                <w:iCs/>
                <w:lang w:val="en-US" w:eastAsia="ko-KR"/>
              </w:rPr>
              <w:t>ThreshX, HighQ</w:t>
            </w:r>
            <w:r w:rsidRPr="008B17DB">
              <w:rPr>
                <w:rFonts w:ascii="Times New Roman" w:eastAsiaTheme="minorEastAsia" w:hAnsi="Times New Roman"/>
                <w:lang w:val="en-US" w:eastAsia="ko-KR"/>
              </w:rPr>
              <w:t xml:space="preserve"> during a time interval </w:t>
            </w:r>
            <w:r w:rsidRPr="00FD7B2C">
              <w:rPr>
                <w:rFonts w:ascii="Times New Roman" w:eastAsiaTheme="minorEastAsia" w:hAnsi="Times New Roman"/>
                <w:i/>
                <w:iCs/>
                <w:lang w:val="en-US" w:eastAsia="ko-KR"/>
              </w:rPr>
              <w:t>TreselectionRAT</w:t>
            </w:r>
            <w:r>
              <w:rPr>
                <w:rFonts w:ascii="Times New Roman" w:eastAsiaTheme="minorEastAsia" w:hAnsi="Times New Roman" w:hint="eastAsia"/>
                <w:lang w:val="en-US" w:eastAsia="ko-KR"/>
              </w:rPr>
              <w:t>, or</w:t>
            </w:r>
          </w:p>
          <w:p w14:paraId="6D5F56A0" w14:textId="2F3FF149" w:rsidR="002E0090" w:rsidRDefault="002E0090" w:rsidP="008F621A">
            <w:pPr>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I</w:t>
            </w:r>
            <w:r>
              <w:rPr>
                <w:rFonts w:ascii="Times New Roman" w:eastAsiaTheme="minorEastAsia" w:hAnsi="Times New Roman" w:hint="eastAsia"/>
                <w:lang w:val="en-US" w:eastAsia="ko-KR"/>
              </w:rPr>
              <w:t xml:space="preserve">f </w:t>
            </w:r>
            <w:r w:rsidRPr="00FD7B2C">
              <w:rPr>
                <w:rFonts w:ascii="Times New Roman" w:eastAsiaTheme="minorEastAsia" w:hAnsi="Times New Roman"/>
                <w:i/>
                <w:iCs/>
                <w:lang w:val="en-US" w:eastAsia="ko-KR"/>
              </w:rPr>
              <w:t>threshServingLowQ</w:t>
            </w:r>
            <w:r w:rsidRPr="008B17DB">
              <w:rPr>
                <w:rFonts w:ascii="Times New Roman" w:eastAsiaTheme="minorEastAsia" w:hAnsi="Times New Roman"/>
                <w:lang w:val="en-US" w:eastAsia="ko-KR"/>
              </w:rPr>
              <w:t xml:space="preserve"> is </w:t>
            </w:r>
            <w:r>
              <w:rPr>
                <w:rFonts w:ascii="Times New Roman" w:eastAsiaTheme="minorEastAsia" w:hAnsi="Times New Roman" w:hint="eastAsia"/>
                <w:lang w:val="en-US" w:eastAsia="ko-KR"/>
              </w:rPr>
              <w:t xml:space="preserve">not </w:t>
            </w:r>
            <w:r w:rsidRPr="008B17DB">
              <w:rPr>
                <w:rFonts w:ascii="Times New Roman" w:eastAsiaTheme="minorEastAsia" w:hAnsi="Times New Roman"/>
                <w:lang w:val="en-US" w:eastAsia="ko-KR"/>
              </w:rPr>
              <w:t>broadcast in system information</w:t>
            </w:r>
            <w:r>
              <w:rPr>
                <w:rFonts w:ascii="Times New Roman" w:eastAsiaTheme="minorEastAsia" w:hAnsi="Times New Roman" w:hint="eastAsia"/>
                <w:lang w:val="en-US" w:eastAsia="ko-KR"/>
              </w:rPr>
              <w:t>, and if a</w:t>
            </w:r>
            <w:r w:rsidRPr="008B17DB">
              <w:rPr>
                <w:rFonts w:ascii="Times New Roman" w:eastAsiaTheme="minorEastAsia" w:hAnsi="Times New Roman"/>
                <w:lang w:val="en-US" w:eastAsia="ko-KR"/>
              </w:rPr>
              <w:t xml:space="preserve"> cell of a higher priority frequency fulfils Srxlev &gt; </w:t>
            </w:r>
            <w:r w:rsidRPr="00FD7B2C">
              <w:rPr>
                <w:rFonts w:ascii="Times New Roman" w:eastAsiaTheme="minorEastAsia" w:hAnsi="Times New Roman"/>
                <w:i/>
                <w:iCs/>
                <w:lang w:val="en-US" w:eastAsia="ko-KR"/>
              </w:rPr>
              <w:t>ThreshX, HighP</w:t>
            </w:r>
            <w:r w:rsidRPr="008B17DB">
              <w:rPr>
                <w:rFonts w:ascii="Times New Roman" w:eastAsiaTheme="minorEastAsia" w:hAnsi="Times New Roman"/>
                <w:lang w:val="en-US" w:eastAsia="ko-KR"/>
              </w:rPr>
              <w:t xml:space="preserve"> during a time interval </w:t>
            </w:r>
            <w:r w:rsidRPr="00FD7B2C">
              <w:rPr>
                <w:rFonts w:ascii="Times New Roman" w:eastAsiaTheme="minorEastAsia" w:hAnsi="Times New Roman"/>
                <w:i/>
                <w:iCs/>
                <w:lang w:val="en-US" w:eastAsia="ko-KR"/>
              </w:rPr>
              <w:t>TreselectionRAT</w:t>
            </w:r>
            <w:r>
              <w:rPr>
                <w:rFonts w:ascii="Times New Roman" w:eastAsiaTheme="minorEastAsia" w:hAnsi="Times New Roman" w:hint="eastAsia"/>
                <w:lang w:val="en-US" w:eastAsia="ko-KR"/>
              </w:rPr>
              <w:t>,</w:t>
            </w:r>
          </w:p>
        </w:tc>
      </w:tr>
    </w:tbl>
    <w:p w14:paraId="1844FA1A" w14:textId="71CC1EFD" w:rsidR="00A106CC" w:rsidRDefault="002E0090" w:rsidP="008B17DB">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The cell </w:t>
      </w:r>
      <w:r>
        <w:rPr>
          <w:rFonts w:ascii="Times New Roman" w:eastAsiaTheme="minorEastAsia" w:hAnsi="Times New Roman"/>
          <w:lang w:val="en-US" w:eastAsia="ko-KR"/>
        </w:rPr>
        <w:t>reselection</w:t>
      </w:r>
      <w:r>
        <w:rPr>
          <w:rFonts w:ascii="Times New Roman" w:eastAsiaTheme="minorEastAsia" w:hAnsi="Times New Roman" w:hint="eastAsia"/>
          <w:lang w:val="en-US" w:eastAsia="ko-KR"/>
        </w:rPr>
        <w:t xml:space="preserve"> criteria include the 1-second rule to prevent UE from performing frequent cell </w:t>
      </w:r>
      <w:r>
        <w:rPr>
          <w:rFonts w:ascii="Times New Roman" w:eastAsiaTheme="minorEastAsia" w:hAnsi="Times New Roman"/>
          <w:lang w:val="en-US" w:eastAsia="ko-KR"/>
        </w:rPr>
        <w:t>reselection</w:t>
      </w:r>
      <w:r>
        <w:rPr>
          <w:rFonts w:ascii="Times New Roman" w:eastAsiaTheme="minorEastAsia" w:hAnsi="Times New Roman" w:hint="eastAsia"/>
          <w:lang w:val="en-US" w:eastAsia="ko-KR"/>
        </w:rPr>
        <w:t>.</w:t>
      </w:r>
      <w:r w:rsidR="00801082">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The c</w:t>
      </w:r>
      <w:r w:rsidR="00A86C89">
        <w:rPr>
          <w:rFonts w:ascii="Times New Roman" w:eastAsiaTheme="minorEastAsia" w:hAnsi="Times New Roman" w:hint="eastAsia"/>
          <w:lang w:val="en-US" w:eastAsia="ko-KR"/>
        </w:rPr>
        <w:t xml:space="preserve">ell </w:t>
      </w:r>
      <w:r w:rsidR="00A86C89">
        <w:rPr>
          <w:rFonts w:ascii="Times New Roman" w:eastAsiaTheme="minorEastAsia" w:hAnsi="Times New Roman"/>
          <w:lang w:val="en-US" w:eastAsia="ko-KR"/>
        </w:rPr>
        <w:t>reselection</w:t>
      </w:r>
      <w:r w:rsidR="00A86C89">
        <w:rPr>
          <w:rFonts w:ascii="Times New Roman" w:eastAsiaTheme="minorEastAsia" w:hAnsi="Times New Roman" w:hint="eastAsia"/>
          <w:lang w:val="en-US" w:eastAsia="ko-KR"/>
        </w:rPr>
        <w:t xml:space="preserve"> criteria</w:t>
      </w:r>
      <w:r w:rsidR="006C4991">
        <w:rPr>
          <w:rFonts w:ascii="Times New Roman" w:eastAsiaTheme="minorEastAsia" w:hAnsi="Times New Roman" w:hint="eastAsia"/>
          <w:lang w:val="en-US" w:eastAsia="ko-KR"/>
        </w:rPr>
        <w:t xml:space="preserve"> are reused as they are for the condition of the SIB1 request</w:t>
      </w:r>
      <w:r w:rsidR="00A86C89">
        <w:rPr>
          <w:rFonts w:ascii="Times New Roman" w:eastAsiaTheme="minorEastAsia" w:hAnsi="Times New Roman" w:hint="eastAsia"/>
          <w:lang w:val="en-US" w:eastAsia="ko-KR"/>
        </w:rPr>
        <w:t xml:space="preserve">, UE can </w:t>
      </w:r>
      <w:r w:rsidR="00A86C89">
        <w:rPr>
          <w:rFonts w:ascii="Times New Roman" w:eastAsiaTheme="minorEastAsia" w:hAnsi="Times New Roman"/>
          <w:lang w:val="en-US" w:eastAsia="ko-KR"/>
        </w:rPr>
        <w:t>request</w:t>
      </w:r>
      <w:r w:rsidR="00A86C89">
        <w:rPr>
          <w:rFonts w:ascii="Times New Roman" w:eastAsiaTheme="minorEastAsia" w:hAnsi="Times New Roman" w:hint="eastAsia"/>
          <w:lang w:val="en-US" w:eastAsia="ko-KR"/>
        </w:rPr>
        <w:t xml:space="preserve"> SIB1 of NES Cell starting from 1 second after it has camped on the current cell.</w:t>
      </w:r>
      <w:r w:rsidR="006C4991">
        <w:rPr>
          <w:rFonts w:ascii="Times New Roman" w:eastAsiaTheme="minorEastAsia" w:hAnsi="Times New Roman" w:hint="eastAsia"/>
          <w:lang w:val="en-US" w:eastAsia="ko-KR"/>
        </w:rPr>
        <w:t xml:space="preserve"> </w:t>
      </w:r>
      <w:r>
        <w:rPr>
          <w:rFonts w:ascii="Times New Roman" w:eastAsiaTheme="minorEastAsia" w:hAnsi="Times New Roman" w:hint="eastAsia"/>
          <w:lang w:val="en-US" w:eastAsia="ko-KR"/>
        </w:rPr>
        <w:t xml:space="preserve">However, </w:t>
      </w:r>
      <w:r w:rsidR="00756164">
        <w:rPr>
          <w:rFonts w:ascii="Times New Roman" w:eastAsiaTheme="minorEastAsia" w:hAnsi="Times New Roman" w:hint="eastAsia"/>
          <w:lang w:val="en-US" w:eastAsia="ko-KR"/>
        </w:rPr>
        <w:t xml:space="preserve">if so, </w:t>
      </w:r>
      <w:r w:rsidR="00AF0EB5">
        <w:rPr>
          <w:rFonts w:ascii="Times New Roman" w:eastAsiaTheme="minorEastAsia" w:hAnsi="Times New Roman" w:hint="eastAsia"/>
          <w:lang w:val="en-US" w:eastAsia="ko-KR"/>
        </w:rPr>
        <w:t xml:space="preserve">the cell reselection to the NES Cell will be delayed by the sum of the time taken for MSG1 transmission, MSG2 reception, and the time for SIB1 </w:t>
      </w:r>
      <w:r w:rsidR="00AF0EB5">
        <w:rPr>
          <w:rFonts w:ascii="Times New Roman" w:eastAsiaTheme="minorEastAsia" w:hAnsi="Times New Roman"/>
          <w:lang w:val="en-US" w:eastAsia="ko-KR"/>
        </w:rPr>
        <w:t>acquisition</w:t>
      </w:r>
      <w:r w:rsidR="00AF0EB5">
        <w:rPr>
          <w:rFonts w:ascii="Times New Roman" w:eastAsiaTheme="minorEastAsia" w:hAnsi="Times New Roman" w:hint="eastAsia"/>
          <w:lang w:val="en-US" w:eastAsia="ko-KR"/>
        </w:rPr>
        <w:t xml:space="preserve">, compared </w:t>
      </w:r>
      <w:r w:rsidR="00CA5442">
        <w:rPr>
          <w:rFonts w:ascii="Times New Roman" w:eastAsiaTheme="minorEastAsia" w:hAnsi="Times New Roman" w:hint="eastAsia"/>
          <w:lang w:val="en-US" w:eastAsia="ko-KR"/>
        </w:rPr>
        <w:t>to</w:t>
      </w:r>
      <w:r w:rsidR="00AF0EB5">
        <w:rPr>
          <w:rFonts w:ascii="Times New Roman" w:eastAsiaTheme="minorEastAsia" w:hAnsi="Times New Roman" w:hint="eastAsia"/>
          <w:lang w:val="en-US" w:eastAsia="ko-KR"/>
        </w:rPr>
        <w:t xml:space="preserve"> the cell reselection to legacy cell</w:t>
      </w:r>
      <w:r>
        <w:rPr>
          <w:rFonts w:ascii="Times New Roman" w:eastAsiaTheme="minorEastAsia" w:hAnsi="Times New Roman" w:hint="eastAsia"/>
          <w:lang w:val="en-US" w:eastAsia="ko-KR"/>
        </w:rPr>
        <w:t xml:space="preserve">. </w:t>
      </w:r>
      <w:r w:rsidR="00CA5442">
        <w:rPr>
          <w:rFonts w:ascii="Times New Roman" w:eastAsiaTheme="minorEastAsia" w:hAnsi="Times New Roman" w:hint="eastAsia"/>
          <w:lang w:val="en-US" w:eastAsia="ko-KR"/>
        </w:rPr>
        <w:t xml:space="preserve">Even if SIB1 of an NES Cell is acquired within 1 second of the last cell reselection, the UE will not perform cell reselection to the NES Cell until 1 second has passed since the last cell reselection, according to the exiting 1-second rule in the cell reselection criteria. </w:t>
      </w:r>
      <w:r w:rsidR="00CA5442">
        <w:rPr>
          <w:rFonts w:ascii="Times New Roman" w:eastAsiaTheme="minorEastAsia" w:hAnsi="Times New Roman"/>
          <w:lang w:val="en-US" w:eastAsia="ko-KR"/>
        </w:rPr>
        <w:t>T</w:t>
      </w:r>
      <w:r w:rsidR="00CA5442">
        <w:rPr>
          <w:rFonts w:ascii="Times New Roman" w:eastAsiaTheme="minorEastAsia" w:hAnsi="Times New Roman" w:hint="eastAsia"/>
          <w:lang w:val="en-US" w:eastAsia="ko-KR"/>
        </w:rPr>
        <w:t xml:space="preserve">herefore, </w:t>
      </w:r>
      <w:r>
        <w:rPr>
          <w:rFonts w:ascii="Times New Roman" w:eastAsiaTheme="minorEastAsia" w:hAnsi="Times New Roman" w:hint="eastAsia"/>
          <w:lang w:val="en-US" w:eastAsia="ko-KR"/>
        </w:rPr>
        <w:t>UE should be able to transmit UL WUS to the NES Cell</w:t>
      </w:r>
      <w:r w:rsidR="00CA5442">
        <w:rPr>
          <w:rFonts w:ascii="Times New Roman" w:eastAsiaTheme="minorEastAsia" w:hAnsi="Times New Roman" w:hint="eastAsia"/>
          <w:lang w:val="en-US" w:eastAsia="ko-KR"/>
        </w:rPr>
        <w:t xml:space="preserve">, although </w:t>
      </w:r>
      <w:r w:rsidR="00CA5442" w:rsidRPr="00A86C89">
        <w:rPr>
          <w:rFonts w:ascii="Times New Roman" w:eastAsiaTheme="minorEastAsia" w:hAnsi="Times New Roman"/>
          <w:lang w:val="en-US" w:eastAsia="ko-KR"/>
        </w:rPr>
        <w:t xml:space="preserve">1 second has </w:t>
      </w:r>
      <w:r w:rsidR="00CA5442">
        <w:rPr>
          <w:rFonts w:ascii="Times New Roman" w:eastAsiaTheme="minorEastAsia" w:hAnsi="Times New Roman" w:hint="eastAsia"/>
          <w:lang w:val="en-US" w:eastAsia="ko-KR"/>
        </w:rPr>
        <w:t xml:space="preserve">not </w:t>
      </w:r>
      <w:r w:rsidR="00CA5442" w:rsidRPr="00A86C89">
        <w:rPr>
          <w:rFonts w:ascii="Times New Roman" w:eastAsiaTheme="minorEastAsia" w:hAnsi="Times New Roman"/>
          <w:lang w:val="en-US" w:eastAsia="ko-KR"/>
        </w:rPr>
        <w:t>elapsed since the UE camped on the current serving cell</w:t>
      </w:r>
      <w:r w:rsidR="00CA5442">
        <w:rPr>
          <w:rFonts w:ascii="Times New Roman" w:eastAsiaTheme="minorEastAsia" w:hAnsi="Times New Roman" w:hint="eastAsia"/>
          <w:lang w:val="en-US" w:eastAsia="ko-KR"/>
        </w:rPr>
        <w:t>.</w:t>
      </w:r>
    </w:p>
    <w:p w14:paraId="13705A16" w14:textId="240C79B9" w:rsidR="00E13527" w:rsidRPr="007153CD" w:rsidRDefault="00E13527" w:rsidP="00E13527">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1</w:t>
      </w:r>
      <w:r w:rsidRPr="002306C7">
        <w:rPr>
          <w:rFonts w:ascii="Times New Roman" w:eastAsia="바탕체" w:hAnsi="Times New Roman"/>
          <w:b/>
          <w:lang w:eastAsia="ko-KR"/>
        </w:rPr>
        <w:tab/>
      </w:r>
      <w:r w:rsidR="0015654A">
        <w:rPr>
          <w:rFonts w:ascii="Times New Roman" w:eastAsia="바탕체" w:hAnsi="Times New Roman" w:hint="eastAsia"/>
          <w:b/>
          <w:lang w:eastAsia="ko-KR"/>
        </w:rPr>
        <w:t xml:space="preserve">If the </w:t>
      </w:r>
      <w:r>
        <w:rPr>
          <w:rFonts w:ascii="Times New Roman" w:eastAsia="바탕체" w:hAnsi="Times New Roman" w:hint="eastAsia"/>
          <w:b/>
          <w:lang w:eastAsia="ko-KR"/>
        </w:rPr>
        <w:t xml:space="preserve">1-second rule </w:t>
      </w:r>
      <w:r w:rsidR="0015654A">
        <w:rPr>
          <w:rFonts w:ascii="Times New Roman" w:eastAsia="바탕체" w:hAnsi="Times New Roman" w:hint="eastAsia"/>
          <w:b/>
          <w:lang w:eastAsia="ko-KR"/>
        </w:rPr>
        <w:t xml:space="preserve">in the cell reselection criteria </w:t>
      </w:r>
      <w:r>
        <w:rPr>
          <w:rFonts w:ascii="Times New Roman" w:eastAsia="바탕체" w:hAnsi="Times New Roman" w:hint="eastAsia"/>
          <w:b/>
          <w:lang w:eastAsia="ko-KR"/>
        </w:rPr>
        <w:t xml:space="preserve">is </w:t>
      </w:r>
      <w:r w:rsidR="0015654A">
        <w:rPr>
          <w:rFonts w:ascii="Times New Roman" w:eastAsia="바탕체" w:hAnsi="Times New Roman" w:hint="eastAsia"/>
          <w:b/>
          <w:lang w:eastAsia="ko-KR"/>
        </w:rPr>
        <w:t>applied to the</w:t>
      </w:r>
      <w:r>
        <w:rPr>
          <w:rFonts w:ascii="Times New Roman" w:eastAsia="바탕체" w:hAnsi="Times New Roman" w:hint="eastAsia"/>
          <w:b/>
          <w:lang w:eastAsia="ko-KR"/>
        </w:rPr>
        <w:t xml:space="preserve"> triggering condition of UL WUS transmission</w:t>
      </w:r>
      <w:r w:rsidR="0015654A">
        <w:rPr>
          <w:rFonts w:ascii="Times New Roman" w:eastAsia="바탕체" w:hAnsi="Times New Roman" w:hint="eastAsia"/>
          <w:b/>
          <w:lang w:eastAsia="ko-KR"/>
        </w:rPr>
        <w:t xml:space="preserve">, it will </w:t>
      </w:r>
      <w:r w:rsidR="00261399">
        <w:rPr>
          <w:rFonts w:ascii="Times New Roman" w:eastAsia="바탕체" w:hAnsi="Times New Roman" w:hint="eastAsia"/>
          <w:b/>
          <w:lang w:eastAsia="ko-KR"/>
        </w:rPr>
        <w:t xml:space="preserve">lead to unnecessary </w:t>
      </w:r>
      <w:r w:rsidR="0015654A">
        <w:rPr>
          <w:rFonts w:ascii="Times New Roman" w:eastAsia="바탕체" w:hAnsi="Times New Roman" w:hint="eastAsia"/>
          <w:b/>
          <w:lang w:eastAsia="ko-KR"/>
        </w:rPr>
        <w:t>delay</w:t>
      </w:r>
      <w:r w:rsidR="00261399">
        <w:rPr>
          <w:rFonts w:ascii="Times New Roman" w:eastAsia="바탕체" w:hAnsi="Times New Roman" w:hint="eastAsia"/>
          <w:b/>
          <w:lang w:eastAsia="ko-KR"/>
        </w:rPr>
        <w:t>s in</w:t>
      </w:r>
      <w:r w:rsidR="0015654A">
        <w:rPr>
          <w:rFonts w:ascii="Times New Roman" w:eastAsia="바탕체" w:hAnsi="Times New Roman" w:hint="eastAsia"/>
          <w:b/>
          <w:lang w:eastAsia="ko-KR"/>
        </w:rPr>
        <w:t xml:space="preserve"> the cell reselection to OD-SIB1 cell.</w:t>
      </w:r>
    </w:p>
    <w:p w14:paraId="1A8B0A48" w14:textId="3FAF6D70" w:rsidR="00E13527" w:rsidRDefault="00BC3EF7" w:rsidP="008B17DB">
      <w:pPr>
        <w:spacing w:before="240"/>
        <w:rPr>
          <w:rFonts w:ascii="Times New Roman" w:eastAsiaTheme="minorEastAsia" w:hAnsi="Times New Roman"/>
          <w:lang w:val="en-US" w:eastAsia="ko-KR"/>
        </w:rPr>
      </w:pPr>
      <w:r>
        <w:rPr>
          <w:rFonts w:ascii="Times New Roman" w:eastAsiaTheme="minorEastAsia" w:hAnsi="Times New Roman"/>
          <w:lang w:val="en-US" w:eastAsia="ko-KR"/>
        </w:rPr>
        <w:t>T</w:t>
      </w:r>
      <w:r>
        <w:rPr>
          <w:rFonts w:ascii="Times New Roman" w:eastAsiaTheme="minorEastAsia" w:hAnsi="Times New Roman" w:hint="eastAsia"/>
          <w:lang w:val="en-US" w:eastAsia="ko-KR"/>
        </w:rPr>
        <w:t xml:space="preserve">herefore, we propose </w:t>
      </w:r>
      <w:r w:rsidR="00AC26DD">
        <w:rPr>
          <w:rFonts w:ascii="Times New Roman" w:eastAsiaTheme="minorEastAsia" w:hAnsi="Times New Roman" w:hint="eastAsia"/>
          <w:lang w:val="en-US" w:eastAsia="ko-KR"/>
        </w:rPr>
        <w:t xml:space="preserve">to exclude the 1-second rule from the WUS triggering condition and </w:t>
      </w:r>
      <w:r>
        <w:rPr>
          <w:rFonts w:ascii="Times New Roman" w:eastAsiaTheme="minorEastAsia" w:hAnsi="Times New Roman" w:hint="eastAsia"/>
          <w:lang w:val="en-US" w:eastAsia="ko-KR"/>
        </w:rPr>
        <w:t xml:space="preserve">to define </w:t>
      </w:r>
      <w:r w:rsidR="00AC26DD">
        <w:rPr>
          <w:rFonts w:ascii="Times New Roman" w:eastAsiaTheme="minorEastAsia" w:hAnsi="Times New Roman" w:hint="eastAsia"/>
          <w:lang w:val="en-US" w:eastAsia="ko-KR"/>
        </w:rPr>
        <w:t>it</w:t>
      </w:r>
      <w:r>
        <w:rPr>
          <w:rFonts w:ascii="Times New Roman" w:eastAsiaTheme="minorEastAsia" w:hAnsi="Times New Roman" w:hint="eastAsia"/>
          <w:lang w:val="en-US" w:eastAsia="ko-KR"/>
        </w:rPr>
        <w:t xml:space="preserve"> for </w:t>
      </w:r>
      <w:r w:rsidR="001B4013">
        <w:rPr>
          <w:rFonts w:ascii="Times New Roman" w:eastAsiaTheme="minorEastAsia" w:hAnsi="Times New Roman" w:hint="eastAsia"/>
          <w:lang w:val="en-US" w:eastAsia="ko-KR"/>
        </w:rPr>
        <w:t>OD-SIB1</w:t>
      </w:r>
      <w:r w:rsidRPr="00BC3EF7">
        <w:rPr>
          <w:rFonts w:ascii="Times New Roman" w:eastAsiaTheme="minorEastAsia" w:hAnsi="Times New Roman"/>
          <w:lang w:val="en-US" w:eastAsia="ko-KR"/>
        </w:rPr>
        <w:t xml:space="preserve"> cell of a higher priority</w:t>
      </w:r>
      <w:r>
        <w:rPr>
          <w:rFonts w:ascii="Times New Roman" w:eastAsiaTheme="minorEastAsia" w:hAnsi="Times New Roman" w:hint="eastAsia"/>
          <w:lang w:val="en-US" w:eastAsia="ko-KR"/>
        </w:rPr>
        <w:t xml:space="preserve"> as follows:</w:t>
      </w:r>
    </w:p>
    <w:p w14:paraId="118790D8" w14:textId="30AFDD3F" w:rsidR="00034014" w:rsidRPr="00170A29" w:rsidRDefault="00034014" w:rsidP="00034014">
      <w:pPr>
        <w:ind w:left="1419" w:hangingChars="709" w:hanging="1419"/>
        <w:rPr>
          <w:rFonts w:ascii="Times New Roman" w:eastAsia="바탕체" w:hAnsi="Times New Roman"/>
          <w:b/>
          <w:lang w:eastAsia="ko-KR"/>
        </w:rPr>
      </w:pPr>
      <w:r w:rsidRPr="00170A29">
        <w:rPr>
          <w:rFonts w:ascii="Times New Roman" w:eastAsia="바탕체" w:hAnsi="Times New Roman"/>
          <w:b/>
          <w:lang w:eastAsia="ko-KR"/>
        </w:rPr>
        <w:t xml:space="preserve">Proposal </w:t>
      </w:r>
      <w:r w:rsidRPr="00170A29">
        <w:rPr>
          <w:rFonts w:ascii="Times New Roman" w:eastAsia="바탕체" w:hAnsi="Times New Roman" w:hint="eastAsia"/>
          <w:b/>
          <w:lang w:eastAsia="ko-KR"/>
        </w:rPr>
        <w:t>1</w:t>
      </w:r>
      <w:r w:rsidRPr="00170A29">
        <w:rPr>
          <w:rFonts w:ascii="Times New Roman" w:eastAsia="바탕체" w:hAnsi="Times New Roman"/>
          <w:b/>
          <w:lang w:eastAsia="ko-KR"/>
        </w:rPr>
        <w:tab/>
      </w:r>
      <w:r w:rsidR="00F30B15" w:rsidRPr="00170A29">
        <w:rPr>
          <w:rFonts w:ascii="Times New Roman" w:eastAsia="바탕체" w:hAnsi="Times New Roman" w:hint="eastAsia"/>
          <w:b/>
          <w:lang w:eastAsia="ko-KR"/>
        </w:rPr>
        <w:t xml:space="preserve">The existing </w:t>
      </w:r>
      <w:r w:rsidRPr="00170A29">
        <w:rPr>
          <w:rFonts w:ascii="Times New Roman" w:eastAsia="바탕체" w:hAnsi="Times New Roman" w:hint="eastAsia"/>
          <w:b/>
          <w:lang w:eastAsia="ko-KR"/>
        </w:rPr>
        <w:t xml:space="preserve">1-second rule in the cell reselection criteria is </w:t>
      </w:r>
      <w:r w:rsidR="00F30B15" w:rsidRPr="00170A29">
        <w:rPr>
          <w:rFonts w:ascii="Times New Roman" w:eastAsia="바탕체" w:hAnsi="Times New Roman" w:hint="eastAsia"/>
          <w:b/>
          <w:lang w:eastAsia="ko-KR"/>
        </w:rPr>
        <w:t xml:space="preserve">not </w:t>
      </w:r>
      <w:r w:rsidRPr="00170A29">
        <w:rPr>
          <w:rFonts w:ascii="Times New Roman" w:eastAsia="바탕체" w:hAnsi="Times New Roman" w:hint="eastAsia"/>
          <w:b/>
          <w:lang w:eastAsia="ko-KR"/>
        </w:rPr>
        <w:t>applied to the triggering condition of UL WUS transmission.</w:t>
      </w:r>
    </w:p>
    <w:p w14:paraId="2A902E26" w14:textId="1DAA3A6A" w:rsidR="00BC3EF7" w:rsidRPr="00170A29" w:rsidRDefault="00BC3EF7" w:rsidP="00BC3EF7">
      <w:pPr>
        <w:ind w:left="1419" w:hangingChars="709" w:hanging="1419"/>
        <w:rPr>
          <w:rFonts w:ascii="Times New Roman" w:eastAsia="바탕체" w:hAnsi="Times New Roman"/>
          <w:b/>
          <w:lang w:eastAsia="ko-KR"/>
        </w:rPr>
      </w:pPr>
      <w:r w:rsidRPr="00170A29">
        <w:rPr>
          <w:rFonts w:ascii="Times New Roman" w:eastAsia="바탕체" w:hAnsi="Times New Roman"/>
          <w:b/>
          <w:lang w:eastAsia="ko-KR"/>
        </w:rPr>
        <w:t xml:space="preserve">Proposal </w:t>
      </w:r>
      <w:r w:rsidR="00D21E1B" w:rsidRPr="00170A29">
        <w:rPr>
          <w:rFonts w:ascii="Times New Roman" w:eastAsia="바탕체" w:hAnsi="Times New Roman" w:hint="eastAsia"/>
          <w:b/>
          <w:lang w:eastAsia="ko-KR"/>
        </w:rPr>
        <w:t>2</w:t>
      </w:r>
      <w:r w:rsidRPr="00170A29">
        <w:rPr>
          <w:rFonts w:ascii="Times New Roman" w:eastAsia="바탕체" w:hAnsi="Times New Roman"/>
          <w:b/>
          <w:lang w:eastAsia="ko-KR"/>
        </w:rPr>
        <w:tab/>
        <w:t xml:space="preserve">For </w:t>
      </w:r>
      <w:r w:rsidR="001B4013" w:rsidRPr="00170A29">
        <w:rPr>
          <w:rFonts w:ascii="Times New Roman" w:eastAsia="바탕체" w:hAnsi="Times New Roman" w:hint="eastAsia"/>
          <w:b/>
          <w:lang w:eastAsia="ko-KR"/>
        </w:rPr>
        <w:t>OD-SIB1</w:t>
      </w:r>
      <w:r w:rsidRPr="00170A29">
        <w:rPr>
          <w:rFonts w:ascii="Times New Roman" w:eastAsia="바탕체" w:hAnsi="Times New Roman"/>
          <w:b/>
          <w:lang w:eastAsia="ko-KR"/>
        </w:rPr>
        <w:t xml:space="preserve"> cell of a </w:t>
      </w:r>
      <w:r w:rsidRPr="00170A29">
        <w:rPr>
          <w:rFonts w:ascii="Times New Roman" w:eastAsia="바탕체" w:hAnsi="Times New Roman"/>
          <w:b/>
          <w:u w:val="single"/>
          <w:lang w:eastAsia="ko-KR"/>
        </w:rPr>
        <w:t>higher priority</w:t>
      </w:r>
      <w:r w:rsidRPr="00170A29">
        <w:rPr>
          <w:rFonts w:ascii="Times New Roman" w:eastAsia="바탕체" w:hAnsi="Times New Roman" w:hint="eastAsia"/>
          <w:b/>
          <w:lang w:eastAsia="ko-KR"/>
        </w:rPr>
        <w:t xml:space="preserve"> UE requests SIB1, if following conditions are met:</w:t>
      </w:r>
    </w:p>
    <w:p w14:paraId="78473700" w14:textId="2081FACE" w:rsidR="00BC3EF7" w:rsidRPr="00170A29" w:rsidRDefault="00BC3EF7" w:rsidP="00BC3EF7">
      <w:pPr>
        <w:pStyle w:val="a5"/>
        <w:numPr>
          <w:ilvl w:val="0"/>
          <w:numId w:val="62"/>
        </w:numPr>
        <w:spacing w:before="240"/>
        <w:ind w:leftChars="0" w:left="1843"/>
        <w:rPr>
          <w:rFonts w:ascii="Times New Roman" w:eastAsiaTheme="minorEastAsia" w:hAnsi="Times New Roman"/>
          <w:b/>
          <w:bCs/>
          <w:lang w:val="en-US" w:eastAsia="ko-KR"/>
        </w:rPr>
      </w:pPr>
      <w:r w:rsidRPr="00170A29">
        <w:rPr>
          <w:rFonts w:ascii="Times New Roman" w:eastAsiaTheme="minorEastAsia" w:hAnsi="Times New Roman"/>
          <w:b/>
          <w:bCs/>
          <w:lang w:val="en-US" w:eastAsia="ko-KR"/>
        </w:rPr>
        <w:lastRenderedPageBreak/>
        <w:t>I</w:t>
      </w:r>
      <w:r w:rsidRPr="00170A29">
        <w:rPr>
          <w:rFonts w:ascii="Times New Roman" w:eastAsiaTheme="minorEastAsia" w:hAnsi="Times New Roman" w:hint="eastAsia"/>
          <w:b/>
          <w:bCs/>
          <w:lang w:val="en-US" w:eastAsia="ko-KR"/>
        </w:rPr>
        <w:t xml:space="preserve">f </w:t>
      </w:r>
      <w:r w:rsidRPr="00170A29">
        <w:rPr>
          <w:rFonts w:ascii="Times New Roman" w:eastAsiaTheme="minorEastAsia" w:hAnsi="Times New Roman"/>
          <w:b/>
          <w:bCs/>
          <w:i/>
          <w:iCs/>
          <w:lang w:val="en-US" w:eastAsia="ko-KR"/>
        </w:rPr>
        <w:t>threshServingLowQ</w:t>
      </w:r>
      <w:r w:rsidRPr="00170A29">
        <w:rPr>
          <w:rFonts w:ascii="Times New Roman" w:eastAsiaTheme="minorEastAsia" w:hAnsi="Times New Roman"/>
          <w:b/>
          <w:bCs/>
          <w:lang w:val="en-US" w:eastAsia="ko-KR"/>
        </w:rPr>
        <w:t xml:space="preserve"> is broadcast in system information</w:t>
      </w:r>
      <w:r w:rsidRPr="00170A29">
        <w:rPr>
          <w:rFonts w:ascii="Times New Roman" w:eastAsiaTheme="minorEastAsia" w:hAnsi="Times New Roman" w:hint="eastAsia"/>
          <w:b/>
          <w:bCs/>
          <w:lang w:val="en-US" w:eastAsia="ko-KR"/>
        </w:rPr>
        <w:t>, and if a</w:t>
      </w:r>
      <w:r w:rsidR="001B4013" w:rsidRPr="00170A29">
        <w:rPr>
          <w:rFonts w:ascii="Times New Roman" w:eastAsiaTheme="minorEastAsia" w:hAnsi="Times New Roman" w:hint="eastAsia"/>
          <w:b/>
          <w:bCs/>
          <w:lang w:val="en-US" w:eastAsia="ko-KR"/>
        </w:rPr>
        <w:t>n</w:t>
      </w:r>
      <w:r w:rsidRPr="00170A29">
        <w:rPr>
          <w:rFonts w:ascii="Times New Roman" w:eastAsiaTheme="minorEastAsia" w:hAnsi="Times New Roman" w:hint="eastAsia"/>
          <w:b/>
          <w:bCs/>
          <w:lang w:val="en-US" w:eastAsia="ko-KR"/>
        </w:rPr>
        <w:t xml:space="preserve"> </w:t>
      </w:r>
      <w:r w:rsidR="001B4013" w:rsidRPr="00170A29">
        <w:rPr>
          <w:rFonts w:ascii="Times New Roman" w:eastAsiaTheme="minorEastAsia" w:hAnsi="Times New Roman" w:hint="eastAsia"/>
          <w:b/>
          <w:bCs/>
          <w:lang w:val="en-US" w:eastAsia="ko-KR"/>
        </w:rPr>
        <w:t>OD-SIB1</w:t>
      </w:r>
      <w:r w:rsidRPr="00170A29">
        <w:rPr>
          <w:rFonts w:ascii="Times New Roman" w:eastAsiaTheme="minorEastAsia" w:hAnsi="Times New Roman"/>
          <w:b/>
          <w:bCs/>
          <w:lang w:val="en-US" w:eastAsia="ko-KR"/>
        </w:rPr>
        <w:t xml:space="preserve"> cell of a higher priority</w:t>
      </w:r>
      <w:r w:rsidRPr="00170A29">
        <w:rPr>
          <w:rFonts w:ascii="Times New Roman" w:eastAsiaTheme="minorEastAsia" w:hAnsi="Times New Roman" w:hint="eastAsia"/>
          <w:b/>
          <w:bCs/>
          <w:lang w:val="en-US" w:eastAsia="ko-KR"/>
        </w:rPr>
        <w:t xml:space="preserve"> </w:t>
      </w:r>
      <w:r w:rsidRPr="00170A29">
        <w:rPr>
          <w:rFonts w:ascii="Times New Roman" w:eastAsiaTheme="minorEastAsia" w:hAnsi="Times New Roman"/>
          <w:b/>
          <w:bCs/>
          <w:lang w:val="en-US" w:eastAsia="ko-KR"/>
        </w:rPr>
        <w:t xml:space="preserve">frequency fulfils Squal &gt; </w:t>
      </w:r>
      <w:r w:rsidRPr="00170A29">
        <w:rPr>
          <w:rFonts w:ascii="Times New Roman" w:eastAsiaTheme="minorEastAsia" w:hAnsi="Times New Roman"/>
          <w:b/>
          <w:bCs/>
          <w:i/>
          <w:iCs/>
          <w:lang w:val="en-US" w:eastAsia="ko-KR"/>
        </w:rPr>
        <w:t>ThreshX, HighQ</w:t>
      </w:r>
      <w:r w:rsidRPr="00170A29">
        <w:rPr>
          <w:rFonts w:ascii="Times New Roman" w:eastAsiaTheme="minorEastAsia" w:hAnsi="Times New Roman"/>
          <w:b/>
          <w:bCs/>
          <w:lang w:val="en-US" w:eastAsia="ko-KR"/>
        </w:rPr>
        <w:t xml:space="preserve"> during a time interval </w:t>
      </w:r>
      <w:r w:rsidRPr="00170A29">
        <w:rPr>
          <w:rFonts w:ascii="Times New Roman" w:eastAsiaTheme="minorEastAsia" w:hAnsi="Times New Roman"/>
          <w:b/>
          <w:bCs/>
          <w:i/>
          <w:iCs/>
          <w:lang w:val="en-US" w:eastAsia="ko-KR"/>
        </w:rPr>
        <w:t>TreselectionRAT</w:t>
      </w:r>
      <w:r w:rsidRPr="00170A29">
        <w:rPr>
          <w:rFonts w:ascii="Times New Roman" w:eastAsiaTheme="minorEastAsia" w:hAnsi="Times New Roman" w:hint="eastAsia"/>
          <w:b/>
          <w:bCs/>
          <w:lang w:val="en-US" w:eastAsia="ko-KR"/>
        </w:rPr>
        <w:t>, or</w:t>
      </w:r>
    </w:p>
    <w:p w14:paraId="52AA6FB7" w14:textId="357F7B51" w:rsidR="00495960" w:rsidRPr="00170A29" w:rsidRDefault="00BC3EF7" w:rsidP="001B4013">
      <w:pPr>
        <w:pStyle w:val="a5"/>
        <w:numPr>
          <w:ilvl w:val="0"/>
          <w:numId w:val="62"/>
        </w:numPr>
        <w:spacing w:before="240"/>
        <w:ind w:leftChars="0" w:left="1843"/>
        <w:rPr>
          <w:rFonts w:ascii="Times New Roman" w:eastAsiaTheme="minorEastAsia" w:hAnsi="Times New Roman"/>
          <w:b/>
          <w:bCs/>
          <w:lang w:val="en-US" w:eastAsia="ko-KR"/>
        </w:rPr>
      </w:pPr>
      <w:r w:rsidRPr="00170A29">
        <w:rPr>
          <w:rFonts w:ascii="Times New Roman" w:eastAsiaTheme="minorEastAsia" w:hAnsi="Times New Roman"/>
          <w:b/>
          <w:bCs/>
          <w:lang w:val="en-US" w:eastAsia="ko-KR"/>
        </w:rPr>
        <w:t>I</w:t>
      </w:r>
      <w:r w:rsidRPr="00170A29">
        <w:rPr>
          <w:rFonts w:ascii="Times New Roman" w:eastAsiaTheme="minorEastAsia" w:hAnsi="Times New Roman" w:hint="eastAsia"/>
          <w:b/>
          <w:bCs/>
          <w:lang w:val="en-US" w:eastAsia="ko-KR"/>
        </w:rPr>
        <w:t xml:space="preserve">f </w:t>
      </w:r>
      <w:r w:rsidRPr="00170A29">
        <w:rPr>
          <w:rFonts w:ascii="Times New Roman" w:eastAsiaTheme="minorEastAsia" w:hAnsi="Times New Roman"/>
          <w:b/>
          <w:bCs/>
          <w:i/>
          <w:iCs/>
          <w:lang w:val="en-US" w:eastAsia="ko-KR"/>
        </w:rPr>
        <w:t>threshServingLowQ</w:t>
      </w:r>
      <w:r w:rsidRPr="00170A29">
        <w:rPr>
          <w:rFonts w:ascii="Times New Roman" w:eastAsiaTheme="minorEastAsia" w:hAnsi="Times New Roman"/>
          <w:b/>
          <w:bCs/>
          <w:lang w:val="en-US" w:eastAsia="ko-KR"/>
        </w:rPr>
        <w:t xml:space="preserve"> is </w:t>
      </w:r>
      <w:r w:rsidRPr="00170A29">
        <w:rPr>
          <w:rFonts w:ascii="Times New Roman" w:eastAsiaTheme="minorEastAsia" w:hAnsi="Times New Roman" w:hint="eastAsia"/>
          <w:b/>
          <w:bCs/>
          <w:lang w:val="en-US" w:eastAsia="ko-KR"/>
        </w:rPr>
        <w:t xml:space="preserve">not </w:t>
      </w:r>
      <w:r w:rsidRPr="00170A29">
        <w:rPr>
          <w:rFonts w:ascii="Times New Roman" w:eastAsiaTheme="minorEastAsia" w:hAnsi="Times New Roman"/>
          <w:b/>
          <w:bCs/>
          <w:lang w:val="en-US" w:eastAsia="ko-KR"/>
        </w:rPr>
        <w:t>broadcast in system information</w:t>
      </w:r>
      <w:r w:rsidRPr="00170A29">
        <w:rPr>
          <w:rFonts w:ascii="Times New Roman" w:eastAsiaTheme="minorEastAsia" w:hAnsi="Times New Roman" w:hint="eastAsia"/>
          <w:b/>
          <w:bCs/>
          <w:lang w:val="en-US" w:eastAsia="ko-KR"/>
        </w:rPr>
        <w:t>, and if a</w:t>
      </w:r>
      <w:r w:rsidR="001B4013" w:rsidRPr="00170A29">
        <w:rPr>
          <w:rFonts w:ascii="Times New Roman" w:eastAsiaTheme="minorEastAsia" w:hAnsi="Times New Roman" w:hint="eastAsia"/>
          <w:b/>
          <w:bCs/>
          <w:lang w:val="en-US" w:eastAsia="ko-KR"/>
        </w:rPr>
        <w:t>n</w:t>
      </w:r>
      <w:r w:rsidRPr="00170A29">
        <w:rPr>
          <w:rFonts w:ascii="Times New Roman" w:eastAsiaTheme="minorEastAsia" w:hAnsi="Times New Roman"/>
          <w:b/>
          <w:bCs/>
          <w:lang w:val="en-US" w:eastAsia="ko-KR"/>
        </w:rPr>
        <w:t xml:space="preserve"> </w:t>
      </w:r>
      <w:r w:rsidR="001B4013" w:rsidRPr="00170A29">
        <w:rPr>
          <w:rFonts w:ascii="Times New Roman" w:eastAsiaTheme="minorEastAsia" w:hAnsi="Times New Roman" w:hint="eastAsia"/>
          <w:b/>
          <w:bCs/>
          <w:lang w:val="en-US" w:eastAsia="ko-KR"/>
        </w:rPr>
        <w:t>OD-SIB1</w:t>
      </w:r>
      <w:r w:rsidR="001B4013" w:rsidRPr="00170A29">
        <w:rPr>
          <w:rFonts w:ascii="Times New Roman" w:eastAsiaTheme="minorEastAsia" w:hAnsi="Times New Roman"/>
          <w:b/>
          <w:bCs/>
          <w:lang w:val="en-US" w:eastAsia="ko-KR"/>
        </w:rPr>
        <w:t xml:space="preserve"> </w:t>
      </w:r>
      <w:r w:rsidRPr="00170A29">
        <w:rPr>
          <w:rFonts w:ascii="Times New Roman" w:eastAsiaTheme="minorEastAsia" w:hAnsi="Times New Roman"/>
          <w:b/>
          <w:bCs/>
          <w:lang w:val="en-US" w:eastAsia="ko-KR"/>
        </w:rPr>
        <w:t xml:space="preserve">cell of a higher priority frequency fulfils Srxlev &gt; </w:t>
      </w:r>
      <w:r w:rsidRPr="00170A29">
        <w:rPr>
          <w:rFonts w:ascii="Times New Roman" w:eastAsiaTheme="minorEastAsia" w:hAnsi="Times New Roman"/>
          <w:b/>
          <w:bCs/>
          <w:i/>
          <w:iCs/>
          <w:lang w:val="en-US" w:eastAsia="ko-KR"/>
        </w:rPr>
        <w:t>ThreshX, HighP</w:t>
      </w:r>
      <w:r w:rsidRPr="00170A29">
        <w:rPr>
          <w:rFonts w:ascii="Times New Roman" w:eastAsiaTheme="minorEastAsia" w:hAnsi="Times New Roman"/>
          <w:b/>
          <w:bCs/>
          <w:lang w:val="en-US" w:eastAsia="ko-KR"/>
        </w:rPr>
        <w:t xml:space="preserve"> during a time interval </w:t>
      </w:r>
      <w:r w:rsidRPr="00170A29">
        <w:rPr>
          <w:rFonts w:ascii="Times New Roman" w:eastAsiaTheme="minorEastAsia" w:hAnsi="Times New Roman"/>
          <w:b/>
          <w:bCs/>
          <w:i/>
          <w:iCs/>
          <w:lang w:val="en-US" w:eastAsia="ko-KR"/>
        </w:rPr>
        <w:t>TreselectionRAT</w:t>
      </w:r>
      <w:r w:rsidR="001B4013" w:rsidRPr="00170A29">
        <w:rPr>
          <w:rFonts w:ascii="Times New Roman" w:eastAsiaTheme="minorEastAsia" w:hAnsi="Times New Roman" w:hint="eastAsia"/>
          <w:b/>
          <w:bCs/>
          <w:i/>
          <w:iCs/>
          <w:lang w:val="en-US" w:eastAsia="ko-KR"/>
        </w:rPr>
        <w:t>.</w:t>
      </w:r>
    </w:p>
    <w:tbl>
      <w:tblPr>
        <w:tblStyle w:val="a7"/>
        <w:tblW w:w="0" w:type="auto"/>
        <w:tblLook w:val="04A0" w:firstRow="1" w:lastRow="0" w:firstColumn="1" w:lastColumn="0" w:noHBand="0" w:noVBand="1"/>
      </w:tblPr>
      <w:tblGrid>
        <w:gridCol w:w="9629"/>
      </w:tblGrid>
      <w:tr w:rsidR="00D05840" w:rsidRPr="00EA10A8" w14:paraId="54543295" w14:textId="77777777" w:rsidTr="00D05840">
        <w:tc>
          <w:tcPr>
            <w:tcW w:w="9629" w:type="dxa"/>
          </w:tcPr>
          <w:p w14:paraId="78F4B517" w14:textId="1B2DB18B" w:rsidR="008F621A" w:rsidRPr="007E57DC" w:rsidRDefault="008F621A" w:rsidP="008F621A">
            <w:pPr>
              <w:rPr>
                <w:rFonts w:ascii="Times New Roman" w:eastAsiaTheme="minorEastAsia" w:hAnsi="Times New Roman"/>
                <w:u w:val="single"/>
                <w:lang w:val="en-US" w:eastAsia="ko-KR"/>
              </w:rPr>
            </w:pPr>
            <w:r w:rsidRPr="007E57DC">
              <w:rPr>
                <w:rFonts w:ascii="Times New Roman" w:eastAsiaTheme="minorEastAsia" w:hAnsi="Times New Roman" w:hint="eastAsia"/>
                <w:u w:val="single"/>
                <w:lang w:val="en-US" w:eastAsia="ko-KR"/>
              </w:rPr>
              <w:t xml:space="preserve">For a </w:t>
            </w:r>
            <w:r w:rsidRPr="007E57DC">
              <w:rPr>
                <w:rFonts w:ascii="Times New Roman" w:eastAsiaTheme="minorEastAsia" w:hAnsi="Times New Roman"/>
                <w:u w:val="single"/>
                <w:lang w:val="en-US" w:eastAsia="ko-KR"/>
              </w:rPr>
              <w:t xml:space="preserve">cell of a </w:t>
            </w:r>
            <w:r>
              <w:rPr>
                <w:rFonts w:ascii="Times New Roman" w:eastAsiaTheme="minorEastAsia" w:hAnsi="Times New Roman" w:hint="eastAsia"/>
                <w:u w:val="single"/>
                <w:lang w:val="en-US" w:eastAsia="ko-KR"/>
              </w:rPr>
              <w:t>lower</w:t>
            </w:r>
            <w:r w:rsidRPr="007E57DC">
              <w:rPr>
                <w:rFonts w:ascii="Times New Roman" w:eastAsiaTheme="minorEastAsia" w:hAnsi="Times New Roman"/>
                <w:u w:val="single"/>
                <w:lang w:val="en-US" w:eastAsia="ko-KR"/>
              </w:rPr>
              <w:t xml:space="preserve"> priority</w:t>
            </w:r>
            <w:r w:rsidRPr="007E57DC">
              <w:rPr>
                <w:rFonts w:ascii="Times New Roman" w:eastAsiaTheme="minorEastAsia" w:hAnsi="Times New Roman" w:hint="eastAsia"/>
                <w:u w:val="single"/>
                <w:lang w:val="en-US" w:eastAsia="ko-KR"/>
              </w:rPr>
              <w:t>,</w:t>
            </w:r>
            <w:r>
              <w:rPr>
                <w:rFonts w:ascii="Times New Roman" w:eastAsiaTheme="minorEastAsia" w:hAnsi="Times New Roman" w:hint="eastAsia"/>
                <w:u w:val="single"/>
                <w:lang w:val="en-US" w:eastAsia="ko-KR"/>
              </w:rPr>
              <w:t xml:space="preserve"> the cell reselection criteria are:</w:t>
            </w:r>
          </w:p>
          <w:p w14:paraId="34227A4B" w14:textId="77777777" w:rsidR="00EA10A8" w:rsidRPr="00EA10A8" w:rsidRDefault="00EA10A8" w:rsidP="008F621A">
            <w:pPr>
              <w:rPr>
                <w:rFonts w:ascii="Times New Roman" w:eastAsiaTheme="minorEastAsia" w:hAnsi="Times New Roman"/>
                <w:lang w:val="en-US" w:eastAsia="ko-KR"/>
              </w:rPr>
            </w:pPr>
            <w:r w:rsidRPr="00EA10A8">
              <w:rPr>
                <w:rFonts w:ascii="Times New Roman" w:eastAsiaTheme="minorEastAsia" w:hAnsi="Times New Roman"/>
                <w:lang w:val="en-US" w:eastAsia="ko-KR"/>
              </w:rPr>
              <w:t xml:space="preserve">- If more than 1 second has elapsed since the UE camped on the current serving cell, and </w:t>
            </w:r>
          </w:p>
          <w:p w14:paraId="2E69B46E" w14:textId="3D84C6DA" w:rsidR="00EA10A8" w:rsidRPr="00EA10A8" w:rsidRDefault="00EA10A8" w:rsidP="008F621A">
            <w:pPr>
              <w:rPr>
                <w:rFonts w:ascii="Times New Roman" w:eastAsiaTheme="minorEastAsia" w:hAnsi="Times New Roman"/>
                <w:lang w:eastAsia="ko-KR"/>
              </w:rPr>
            </w:pPr>
            <w:r w:rsidRPr="00EA10A8">
              <w:rPr>
                <w:rFonts w:ascii="Times New Roman" w:eastAsiaTheme="minorEastAsia" w:hAnsi="Times New Roman"/>
                <w:lang w:eastAsia="ko-KR"/>
              </w:rPr>
              <w:t xml:space="preserve">- </w:t>
            </w:r>
            <w:r w:rsidRPr="00EA10A8">
              <w:rPr>
                <w:rFonts w:ascii="Times New Roman" w:hAnsi="Times New Roman"/>
              </w:rPr>
              <w:t xml:space="preserve">If </w:t>
            </w:r>
            <w:r w:rsidRPr="00EA10A8">
              <w:rPr>
                <w:rFonts w:ascii="Times New Roman" w:hAnsi="Times New Roman"/>
                <w:bCs/>
                <w:i/>
                <w:noProof/>
              </w:rPr>
              <w:t>threshServingLowQ</w:t>
            </w:r>
            <w:r w:rsidRPr="00EA10A8" w:rsidDel="00D72739">
              <w:rPr>
                <w:rFonts w:ascii="Times New Roman" w:hAnsi="Times New Roman"/>
                <w:i/>
                <w:iCs/>
              </w:rPr>
              <w:t xml:space="preserve"> </w:t>
            </w:r>
            <w:r w:rsidRPr="00EA10A8">
              <w:rPr>
                <w:rFonts w:ascii="Times New Roman" w:hAnsi="Times New Roman"/>
              </w:rPr>
              <w:t>is broadcast in system information</w:t>
            </w:r>
            <w:r w:rsidRPr="00EA10A8">
              <w:rPr>
                <w:rFonts w:ascii="Times New Roman" w:eastAsiaTheme="minorEastAsia" w:hAnsi="Times New Roman"/>
                <w:lang w:eastAsia="ko-KR"/>
              </w:rPr>
              <w:t>, and if The serving cell fulfils Squal &lt; Thresh</w:t>
            </w:r>
            <w:r w:rsidRPr="00EA10A8">
              <w:rPr>
                <w:rFonts w:ascii="Times New Roman" w:eastAsiaTheme="minorEastAsia" w:hAnsi="Times New Roman"/>
                <w:vertAlign w:val="subscript"/>
                <w:lang w:eastAsia="ko-KR"/>
              </w:rPr>
              <w:t>Serving, LowQ</w:t>
            </w:r>
            <w:r w:rsidRPr="00EA10A8">
              <w:rPr>
                <w:rFonts w:ascii="Times New Roman" w:eastAsiaTheme="minorEastAsia" w:hAnsi="Times New Roman"/>
                <w:lang w:eastAsia="ko-KR"/>
              </w:rPr>
              <w:t xml:space="preserve"> and a cell of a lower priority NR or E-UTRAN RAT/ frequency fulfils Squal &gt; Thresh</w:t>
            </w:r>
            <w:r w:rsidRPr="00EA10A8">
              <w:rPr>
                <w:rFonts w:ascii="Times New Roman" w:eastAsiaTheme="minorEastAsia" w:hAnsi="Times New Roman"/>
                <w:vertAlign w:val="subscript"/>
                <w:lang w:eastAsia="ko-KR"/>
              </w:rPr>
              <w:t>X, LowQ</w:t>
            </w:r>
            <w:r w:rsidRPr="00EA10A8">
              <w:rPr>
                <w:rFonts w:ascii="Times New Roman" w:eastAsiaTheme="minorEastAsia" w:hAnsi="Times New Roman"/>
                <w:lang w:eastAsia="ko-KR"/>
              </w:rPr>
              <w:t xml:space="preserve"> during a time interval Treselection</w:t>
            </w:r>
            <w:r w:rsidRPr="00EA10A8">
              <w:rPr>
                <w:rFonts w:ascii="Times New Roman" w:eastAsiaTheme="minorEastAsia" w:hAnsi="Times New Roman"/>
                <w:vertAlign w:val="subscript"/>
                <w:lang w:eastAsia="ko-KR"/>
              </w:rPr>
              <w:t xml:space="preserve">RAT, </w:t>
            </w:r>
            <w:r w:rsidRPr="00EA10A8">
              <w:rPr>
                <w:rFonts w:ascii="Times New Roman" w:eastAsiaTheme="minorEastAsia" w:hAnsi="Times New Roman"/>
                <w:lang w:eastAsia="ko-KR"/>
              </w:rPr>
              <w:t>or</w:t>
            </w:r>
          </w:p>
          <w:p w14:paraId="060A4DB8" w14:textId="5602CCD6" w:rsidR="00D05840" w:rsidRPr="00EA10A8" w:rsidRDefault="00EA10A8" w:rsidP="008F621A">
            <w:pPr>
              <w:rPr>
                <w:rFonts w:ascii="Times New Roman" w:eastAsiaTheme="minorEastAsia" w:hAnsi="Times New Roman"/>
                <w:lang w:eastAsia="ko-KR"/>
              </w:rPr>
            </w:pPr>
            <w:r w:rsidRPr="00EA10A8">
              <w:rPr>
                <w:rFonts w:ascii="Times New Roman" w:eastAsiaTheme="minorEastAsia" w:hAnsi="Times New Roman"/>
                <w:lang w:eastAsia="ko-KR"/>
              </w:rPr>
              <w:t xml:space="preserve">- </w:t>
            </w:r>
            <w:r w:rsidRPr="00EA10A8">
              <w:rPr>
                <w:rFonts w:ascii="Times New Roman" w:eastAsia="바탕" w:hAnsi="Times New Roman"/>
                <w:lang w:eastAsia="ja-JP"/>
              </w:rPr>
              <w:t xml:space="preserve">If </w:t>
            </w:r>
            <w:r w:rsidRPr="00EA10A8">
              <w:rPr>
                <w:rFonts w:ascii="Times New Roman" w:eastAsia="바탕" w:hAnsi="Times New Roman"/>
                <w:bCs/>
                <w:i/>
                <w:noProof/>
                <w:lang w:eastAsia="ja-JP"/>
              </w:rPr>
              <w:t>threshServingLowQ</w:t>
            </w:r>
            <w:r w:rsidRPr="00EA10A8" w:rsidDel="00D72739">
              <w:rPr>
                <w:rFonts w:ascii="Times New Roman" w:eastAsia="바탕" w:hAnsi="Times New Roman"/>
                <w:i/>
                <w:iCs/>
                <w:lang w:eastAsia="ja-JP"/>
              </w:rPr>
              <w:t xml:space="preserve"> </w:t>
            </w:r>
            <w:r w:rsidRPr="00EA10A8">
              <w:rPr>
                <w:rFonts w:ascii="Times New Roman" w:eastAsia="바탕" w:hAnsi="Times New Roman"/>
                <w:lang w:eastAsia="ja-JP"/>
              </w:rPr>
              <w:t>is broadcast in system information</w:t>
            </w:r>
            <w:r w:rsidRPr="00EA10A8">
              <w:rPr>
                <w:rFonts w:ascii="Times New Roman" w:eastAsia="바탕" w:hAnsi="Times New Roman"/>
                <w:lang w:eastAsia="ko-KR"/>
              </w:rPr>
              <w:t xml:space="preserve">, and if </w:t>
            </w:r>
            <w:r w:rsidRPr="00EA10A8">
              <w:rPr>
                <w:rFonts w:ascii="Times New Roman" w:eastAsia="바탕" w:hAnsi="Times New Roman"/>
                <w:lang w:eastAsia="ja-JP"/>
              </w:rPr>
              <w:t>The serving cell fulfils Srxlev &lt; Thresh</w:t>
            </w:r>
            <w:r w:rsidRPr="00EA10A8">
              <w:rPr>
                <w:rFonts w:ascii="Times New Roman" w:eastAsia="바탕" w:hAnsi="Times New Roman"/>
                <w:vertAlign w:val="subscript"/>
                <w:lang w:eastAsia="ja-JP"/>
              </w:rPr>
              <w:t>Serving, LowP</w:t>
            </w:r>
            <w:r w:rsidRPr="00EA10A8">
              <w:rPr>
                <w:rFonts w:ascii="Times New Roman" w:eastAsia="바탕" w:hAnsi="Times New Roman"/>
                <w:lang w:eastAsia="ja-JP"/>
              </w:rPr>
              <w:t xml:space="preserve"> and </w:t>
            </w:r>
            <w:r w:rsidRPr="00EA10A8">
              <w:rPr>
                <w:rFonts w:ascii="Times New Roman" w:eastAsia="바탕" w:hAnsi="Times New Roman"/>
                <w:noProof/>
                <w:lang w:eastAsia="ja-JP"/>
              </w:rPr>
              <w:t xml:space="preserve">a </w:t>
            </w:r>
            <w:r w:rsidRPr="00EA10A8">
              <w:rPr>
                <w:rFonts w:ascii="Times New Roman" w:eastAsia="바탕" w:hAnsi="Times New Roman"/>
                <w:lang w:eastAsia="ja-JP"/>
              </w:rPr>
              <w:t>cell of a lower priority RAT/ frequency fulfils Srxlev &gt; Thresh</w:t>
            </w:r>
            <w:r w:rsidRPr="00EA10A8">
              <w:rPr>
                <w:rFonts w:ascii="Times New Roman" w:eastAsia="바탕" w:hAnsi="Times New Roman"/>
                <w:vertAlign w:val="subscript"/>
                <w:lang w:eastAsia="ja-JP"/>
              </w:rPr>
              <w:t>X, LowP</w:t>
            </w:r>
            <w:r w:rsidRPr="00EA10A8">
              <w:rPr>
                <w:rFonts w:ascii="Times New Roman" w:eastAsia="바탕" w:hAnsi="Times New Roman"/>
                <w:lang w:eastAsia="ja-JP"/>
              </w:rPr>
              <w:t xml:space="preserve"> during a time interval Treselection</w:t>
            </w:r>
            <w:r w:rsidRPr="00EA10A8">
              <w:rPr>
                <w:rFonts w:ascii="Times New Roman" w:eastAsia="바탕" w:hAnsi="Times New Roman"/>
                <w:vertAlign w:val="subscript"/>
                <w:lang w:eastAsia="ja-JP"/>
              </w:rPr>
              <w:t>RAT</w:t>
            </w:r>
            <w:r>
              <w:rPr>
                <w:rFonts w:ascii="Times New Roman" w:eastAsiaTheme="minorEastAsia" w:hAnsi="Times New Roman" w:hint="eastAsia"/>
                <w:lang w:eastAsia="ko-KR"/>
              </w:rPr>
              <w:t>.</w:t>
            </w:r>
          </w:p>
        </w:tc>
      </w:tr>
    </w:tbl>
    <w:p w14:paraId="42C14EAC" w14:textId="7AC62CE3" w:rsidR="004D7F09" w:rsidRDefault="004D7F09" w:rsidP="004D7F09">
      <w:pPr>
        <w:spacing w:before="240"/>
        <w:rPr>
          <w:rFonts w:ascii="Times New Roman" w:eastAsiaTheme="minorEastAsia" w:hAnsi="Times New Roman"/>
          <w:lang w:val="en-US" w:eastAsia="ko-KR"/>
        </w:rPr>
      </w:pPr>
      <w:bookmarkStart w:id="6" w:name="_Hlk178259195"/>
      <w:r>
        <w:rPr>
          <w:rFonts w:ascii="Times New Roman" w:eastAsiaTheme="minorEastAsia" w:hAnsi="Times New Roman" w:hint="eastAsia"/>
          <w:lang w:val="en-US" w:eastAsia="ko-KR"/>
        </w:rPr>
        <w:t xml:space="preserve">The cell reselection criteria for a cell of a lower priority also includes </w:t>
      </w:r>
      <w:r w:rsidR="001B4013">
        <w:rPr>
          <w:rFonts w:ascii="Times New Roman" w:eastAsiaTheme="minorEastAsia" w:hAnsi="Times New Roman" w:hint="eastAsia"/>
          <w:lang w:val="en-US" w:eastAsia="ko-KR"/>
        </w:rPr>
        <w:t xml:space="preserve">the </w:t>
      </w:r>
      <w:r>
        <w:rPr>
          <w:rFonts w:ascii="Times New Roman" w:eastAsiaTheme="minorEastAsia" w:hAnsi="Times New Roman" w:hint="eastAsia"/>
          <w:lang w:val="en-US" w:eastAsia="ko-KR"/>
        </w:rPr>
        <w:t>1</w:t>
      </w:r>
      <w:r w:rsidR="001B4013">
        <w:rPr>
          <w:rFonts w:ascii="Times New Roman" w:eastAsiaTheme="minorEastAsia" w:hAnsi="Times New Roman" w:hint="eastAsia"/>
          <w:lang w:val="en-US" w:eastAsia="ko-KR"/>
        </w:rPr>
        <w:t>-</w:t>
      </w:r>
      <w:r>
        <w:rPr>
          <w:rFonts w:ascii="Times New Roman" w:eastAsiaTheme="minorEastAsia" w:hAnsi="Times New Roman" w:hint="eastAsia"/>
          <w:lang w:val="en-US" w:eastAsia="ko-KR"/>
        </w:rPr>
        <w:t xml:space="preserve">second rule, and the same conclusion on it can be applied to the triggering condition of WUS transmission for OD-SIB1 cell of a lower </w:t>
      </w:r>
      <w:r>
        <w:rPr>
          <w:rFonts w:ascii="Times New Roman" w:eastAsiaTheme="minorEastAsia" w:hAnsi="Times New Roman"/>
          <w:lang w:val="en-US" w:eastAsia="ko-KR"/>
        </w:rPr>
        <w:t>priority</w:t>
      </w:r>
      <w:r>
        <w:rPr>
          <w:rFonts w:ascii="Times New Roman" w:eastAsiaTheme="minorEastAsia" w:hAnsi="Times New Roman" w:hint="eastAsia"/>
          <w:lang w:val="en-US" w:eastAsia="ko-KR"/>
        </w:rPr>
        <w:t>.</w:t>
      </w:r>
    </w:p>
    <w:p w14:paraId="79F2E87D" w14:textId="1FC1CBBA" w:rsidR="00EA10A8" w:rsidRDefault="00EA10A8" w:rsidP="00EA10A8">
      <w:pPr>
        <w:spacing w:before="240"/>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sidR="00D21E1B">
        <w:rPr>
          <w:rFonts w:ascii="Times New Roman" w:eastAsia="바탕체" w:hAnsi="Times New Roman" w:hint="eastAsia"/>
          <w:b/>
          <w:lang w:eastAsia="ko-KR"/>
        </w:rPr>
        <w:t>3</w:t>
      </w:r>
      <w:r w:rsidRPr="004730F4">
        <w:rPr>
          <w:rFonts w:ascii="Times New Roman" w:eastAsia="바탕체" w:hAnsi="Times New Roman"/>
          <w:b/>
          <w:lang w:eastAsia="ko-KR"/>
        </w:rPr>
        <w:tab/>
      </w:r>
      <w:r w:rsidRPr="00EC23DE">
        <w:rPr>
          <w:rFonts w:ascii="Times New Roman" w:eastAsia="바탕체" w:hAnsi="Times New Roman"/>
          <w:b/>
          <w:lang w:eastAsia="ko-KR"/>
        </w:rPr>
        <w:t xml:space="preserve">For </w:t>
      </w:r>
      <w:r w:rsidR="001B4013">
        <w:rPr>
          <w:rFonts w:ascii="Times New Roman" w:eastAsiaTheme="minorEastAsia" w:hAnsi="Times New Roman" w:hint="eastAsia"/>
          <w:b/>
          <w:bCs/>
          <w:lang w:val="en-US" w:eastAsia="ko-KR"/>
        </w:rPr>
        <w:t>OD-SIB1</w:t>
      </w:r>
      <w:r w:rsidR="001B4013" w:rsidRPr="00EC23DE">
        <w:rPr>
          <w:rFonts w:ascii="Times New Roman" w:eastAsiaTheme="minorEastAsia" w:hAnsi="Times New Roman"/>
          <w:b/>
          <w:bCs/>
          <w:lang w:val="en-US" w:eastAsia="ko-KR"/>
        </w:rPr>
        <w:t xml:space="preserve"> </w:t>
      </w:r>
      <w:r w:rsidRPr="00EC23DE">
        <w:rPr>
          <w:rFonts w:ascii="Times New Roman" w:eastAsia="바탕체" w:hAnsi="Times New Roman"/>
          <w:b/>
          <w:lang w:eastAsia="ko-KR"/>
        </w:rPr>
        <w:t xml:space="preserve">cell of a </w:t>
      </w:r>
      <w:r w:rsidRPr="00A964FE">
        <w:rPr>
          <w:rFonts w:ascii="Times New Roman" w:eastAsia="바탕체" w:hAnsi="Times New Roman" w:hint="eastAsia"/>
          <w:b/>
          <w:u w:val="single"/>
          <w:lang w:eastAsia="ko-KR"/>
        </w:rPr>
        <w:t>lower</w:t>
      </w:r>
      <w:r w:rsidRPr="00A964FE">
        <w:rPr>
          <w:rFonts w:ascii="Times New Roman" w:eastAsia="바탕체" w:hAnsi="Times New Roman"/>
          <w:b/>
          <w:u w:val="single"/>
          <w:lang w:eastAsia="ko-KR"/>
        </w:rPr>
        <w:t xml:space="preserve"> priority</w:t>
      </w:r>
      <w:r>
        <w:rPr>
          <w:rFonts w:ascii="Times New Roman" w:eastAsia="바탕체" w:hAnsi="Times New Roman" w:hint="eastAsia"/>
          <w:b/>
          <w:lang w:eastAsia="ko-KR"/>
        </w:rPr>
        <w:t xml:space="preserve"> UE request SIB1</w:t>
      </w:r>
      <w:r w:rsidR="00170A29">
        <w:rPr>
          <w:rFonts w:ascii="Times New Roman" w:eastAsia="바탕체" w:hAnsi="Times New Roman" w:hint="eastAsia"/>
          <w:b/>
          <w:lang w:eastAsia="ko-KR"/>
        </w:rPr>
        <w:t>,</w:t>
      </w:r>
      <w:r>
        <w:rPr>
          <w:rFonts w:ascii="Times New Roman" w:eastAsia="바탕체" w:hAnsi="Times New Roman" w:hint="eastAsia"/>
          <w:b/>
          <w:lang w:eastAsia="ko-KR"/>
        </w:rPr>
        <w:t xml:space="preserve"> if following conditions are met:</w:t>
      </w:r>
    </w:p>
    <w:p w14:paraId="76CE0BB4" w14:textId="3ADE2CF0" w:rsidR="00EA10A8" w:rsidRPr="00EC23DE" w:rsidRDefault="00EA10A8" w:rsidP="00EA10A8">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b/>
          <w:bCs/>
          <w:lang w:val="en-US" w:eastAsia="ko-KR"/>
        </w:rPr>
        <w:t>I</w:t>
      </w:r>
      <w:r w:rsidRPr="00EC23DE">
        <w:rPr>
          <w:rFonts w:ascii="Times New Roman" w:eastAsiaTheme="minorEastAsia" w:hAnsi="Times New Roman" w:hint="eastAsia"/>
          <w:b/>
          <w:bCs/>
          <w:lang w:val="en-US" w:eastAsia="ko-KR"/>
        </w:rPr>
        <w:t xml:space="preserve">f </w:t>
      </w:r>
      <w:r w:rsidRPr="00582C20">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broadcast in system information</w:t>
      </w:r>
      <w:r w:rsidRPr="00EC23DE">
        <w:rPr>
          <w:rFonts w:ascii="Times New Roman" w:eastAsiaTheme="minorEastAsia" w:hAnsi="Times New Roman" w:hint="eastAsia"/>
          <w:b/>
          <w:bCs/>
          <w:lang w:val="en-US" w:eastAsia="ko-KR"/>
        </w:rPr>
        <w:t>, and if t</w:t>
      </w:r>
      <w:r w:rsidRPr="00EC23DE">
        <w:rPr>
          <w:rFonts w:ascii="Times New Roman" w:eastAsiaTheme="minorEastAsia" w:hAnsi="Times New Roman"/>
          <w:b/>
          <w:bCs/>
          <w:lang w:val="en-US" w:eastAsia="ko-KR"/>
        </w:rPr>
        <w:t xml:space="preserve">he serving cell fulfils Squal &lt; </w:t>
      </w:r>
      <w:r w:rsidRPr="00582C20">
        <w:rPr>
          <w:rFonts w:ascii="Times New Roman" w:eastAsiaTheme="minorEastAsia" w:hAnsi="Times New Roman"/>
          <w:b/>
          <w:bCs/>
          <w:i/>
          <w:iCs/>
          <w:lang w:val="en-US" w:eastAsia="ko-KR"/>
        </w:rPr>
        <w:t>ThreshServing,</w:t>
      </w:r>
      <w:r w:rsidRPr="00582C20">
        <w:rPr>
          <w:rFonts w:ascii="Times New Roman" w:eastAsiaTheme="minorEastAsia" w:hAnsi="Times New Roman"/>
          <w:b/>
          <w:bCs/>
          <w:lang w:val="en-US" w:eastAsia="ko-KR"/>
        </w:rPr>
        <w:t xml:space="preserve"> </w:t>
      </w:r>
      <w:r w:rsidRPr="00582C20">
        <w:rPr>
          <w:rFonts w:ascii="Times New Roman" w:eastAsiaTheme="minorEastAsia" w:hAnsi="Times New Roman"/>
          <w:b/>
          <w:bCs/>
          <w:i/>
          <w:iCs/>
          <w:lang w:val="en-US" w:eastAsia="ko-KR"/>
        </w:rPr>
        <w:t>LowQ</w:t>
      </w:r>
      <w:r w:rsidRPr="00EC23DE">
        <w:rPr>
          <w:rFonts w:ascii="Times New Roman" w:eastAsiaTheme="minorEastAsia" w:hAnsi="Times New Roman"/>
          <w:b/>
          <w:bCs/>
          <w:lang w:val="en-US" w:eastAsia="ko-KR"/>
        </w:rPr>
        <w:t xml:space="preserve"> and a</w:t>
      </w:r>
      <w:r w:rsidR="001B4013">
        <w:rPr>
          <w:rFonts w:ascii="Times New Roman" w:eastAsiaTheme="minorEastAsia" w:hAnsi="Times New Roman" w:hint="eastAsia"/>
          <w:b/>
          <w:bCs/>
          <w:lang w:val="en-US" w:eastAsia="ko-KR"/>
        </w:rPr>
        <w:t>n</w:t>
      </w:r>
      <w:r w:rsidRPr="00EC23DE">
        <w:rPr>
          <w:rFonts w:ascii="Times New Roman" w:eastAsiaTheme="minorEastAsia" w:hAnsi="Times New Roman"/>
          <w:b/>
          <w:bCs/>
          <w:lang w:val="en-US" w:eastAsia="ko-KR"/>
        </w:rPr>
        <w:t xml:space="preserve"> </w:t>
      </w:r>
      <w:r w:rsidR="001B4013">
        <w:rPr>
          <w:rFonts w:ascii="Times New Roman" w:eastAsiaTheme="minorEastAsia" w:hAnsi="Times New Roman" w:hint="eastAsia"/>
          <w:b/>
          <w:bCs/>
          <w:lang w:val="en-US" w:eastAsia="ko-KR"/>
        </w:rPr>
        <w:t>OD-SIB1</w:t>
      </w:r>
      <w:r w:rsidR="001B4013" w:rsidRPr="00EC23DE">
        <w:rPr>
          <w:rFonts w:ascii="Times New Roman" w:eastAsiaTheme="minorEastAsia" w:hAnsi="Times New Roman"/>
          <w:b/>
          <w:bCs/>
          <w:lang w:val="en-US" w:eastAsia="ko-KR"/>
        </w:rPr>
        <w:t xml:space="preserve"> </w:t>
      </w:r>
      <w:r w:rsidRPr="00EC23DE">
        <w:rPr>
          <w:rFonts w:ascii="Times New Roman" w:eastAsiaTheme="minorEastAsia" w:hAnsi="Times New Roman"/>
          <w:b/>
          <w:bCs/>
          <w:lang w:val="en-US" w:eastAsia="ko-KR"/>
        </w:rPr>
        <w:t xml:space="preserve">cell of a lower priority frequency fulfils Squal &gt; </w:t>
      </w:r>
      <w:r w:rsidRPr="00582C20">
        <w:rPr>
          <w:rFonts w:ascii="Times New Roman" w:eastAsiaTheme="minorEastAsia" w:hAnsi="Times New Roman"/>
          <w:b/>
          <w:bCs/>
          <w:i/>
          <w:iCs/>
          <w:lang w:val="en-US" w:eastAsia="ko-KR"/>
        </w:rPr>
        <w:t>ThreshX, LowQ</w:t>
      </w:r>
      <w:r w:rsidRPr="00EC23DE">
        <w:rPr>
          <w:rFonts w:ascii="Times New Roman" w:eastAsiaTheme="minorEastAsia" w:hAnsi="Times New Roman"/>
          <w:b/>
          <w:bCs/>
          <w:lang w:val="en-US" w:eastAsia="ko-KR"/>
        </w:rPr>
        <w:t xml:space="preserve"> during a time interval </w:t>
      </w:r>
      <w:r w:rsidRPr="00582C20">
        <w:rPr>
          <w:rFonts w:ascii="Times New Roman" w:eastAsiaTheme="minorEastAsia" w:hAnsi="Times New Roman"/>
          <w:b/>
          <w:bCs/>
          <w:i/>
          <w:iCs/>
          <w:lang w:val="en-US" w:eastAsia="ko-KR"/>
        </w:rPr>
        <w:t>TreselectionRAT</w:t>
      </w:r>
      <w:r w:rsidRPr="00EC23DE">
        <w:rPr>
          <w:rFonts w:ascii="Times New Roman" w:eastAsiaTheme="minorEastAsia" w:hAnsi="Times New Roman"/>
          <w:b/>
          <w:bCs/>
          <w:lang w:val="en-US" w:eastAsia="ko-KR"/>
        </w:rPr>
        <w:t>.</w:t>
      </w:r>
    </w:p>
    <w:p w14:paraId="59A3E1D0" w14:textId="2A54DD8C" w:rsidR="00EA10A8" w:rsidRPr="00EC23DE" w:rsidRDefault="00EA10A8" w:rsidP="00EA10A8">
      <w:pPr>
        <w:pStyle w:val="a5"/>
        <w:numPr>
          <w:ilvl w:val="0"/>
          <w:numId w:val="62"/>
        </w:numPr>
        <w:spacing w:before="240"/>
        <w:ind w:leftChars="0" w:left="1843"/>
        <w:rPr>
          <w:rFonts w:ascii="Times New Roman" w:eastAsiaTheme="minorEastAsia" w:hAnsi="Times New Roman"/>
          <w:b/>
          <w:bCs/>
          <w:lang w:val="en-US" w:eastAsia="ko-KR"/>
        </w:rPr>
      </w:pPr>
      <w:r w:rsidRPr="00EC23DE">
        <w:rPr>
          <w:rFonts w:ascii="Times New Roman" w:eastAsiaTheme="minorEastAsia" w:hAnsi="Times New Roman" w:hint="eastAsia"/>
          <w:b/>
          <w:bCs/>
          <w:lang w:val="en-US" w:eastAsia="ko-KR"/>
        </w:rPr>
        <w:t xml:space="preserve">If </w:t>
      </w:r>
      <w:r w:rsidRPr="00582C20">
        <w:rPr>
          <w:rFonts w:ascii="Times New Roman" w:eastAsiaTheme="minorEastAsia" w:hAnsi="Times New Roman"/>
          <w:b/>
          <w:bCs/>
          <w:i/>
          <w:iCs/>
          <w:lang w:val="en-US" w:eastAsia="ko-KR"/>
        </w:rPr>
        <w:t>threshServingLowQ</w:t>
      </w:r>
      <w:r w:rsidRPr="00EC23DE">
        <w:rPr>
          <w:rFonts w:ascii="Times New Roman" w:eastAsiaTheme="minorEastAsia" w:hAnsi="Times New Roman"/>
          <w:b/>
          <w:bCs/>
          <w:lang w:val="en-US" w:eastAsia="ko-KR"/>
        </w:rPr>
        <w:t xml:space="preserve"> is </w:t>
      </w:r>
      <w:r w:rsidRPr="00EC23DE">
        <w:rPr>
          <w:rFonts w:ascii="Times New Roman" w:eastAsiaTheme="minorEastAsia" w:hAnsi="Times New Roman" w:hint="eastAsia"/>
          <w:b/>
          <w:bCs/>
          <w:lang w:val="en-US" w:eastAsia="ko-KR"/>
        </w:rPr>
        <w:t xml:space="preserve">not </w:t>
      </w:r>
      <w:r w:rsidRPr="00EC23DE">
        <w:rPr>
          <w:rFonts w:ascii="Times New Roman" w:eastAsiaTheme="minorEastAsia" w:hAnsi="Times New Roman"/>
          <w:b/>
          <w:bCs/>
          <w:lang w:val="en-US" w:eastAsia="ko-KR"/>
        </w:rPr>
        <w:t>broadcast in system information</w:t>
      </w:r>
      <w:r w:rsidRPr="00EC23DE">
        <w:rPr>
          <w:rFonts w:ascii="Times New Roman" w:eastAsiaTheme="minorEastAsia" w:hAnsi="Times New Roman" w:hint="eastAsia"/>
          <w:b/>
          <w:bCs/>
          <w:lang w:val="en-US" w:eastAsia="ko-KR"/>
        </w:rPr>
        <w:t>, and if t</w:t>
      </w:r>
      <w:r w:rsidRPr="00EC23DE">
        <w:rPr>
          <w:rFonts w:ascii="Times New Roman" w:eastAsiaTheme="minorEastAsia" w:hAnsi="Times New Roman"/>
          <w:b/>
          <w:bCs/>
          <w:lang w:val="en-US" w:eastAsia="ko-KR"/>
        </w:rPr>
        <w:t xml:space="preserve">he serving cell fulfils Srxlev &lt; </w:t>
      </w:r>
      <w:r w:rsidRPr="00582C20">
        <w:rPr>
          <w:rFonts w:ascii="Times New Roman" w:eastAsiaTheme="minorEastAsia" w:hAnsi="Times New Roman"/>
          <w:b/>
          <w:bCs/>
          <w:i/>
          <w:iCs/>
          <w:lang w:val="en-US" w:eastAsia="ko-KR"/>
        </w:rPr>
        <w:t>ThreshServing, LowP</w:t>
      </w:r>
      <w:r w:rsidRPr="00EC23DE">
        <w:rPr>
          <w:rFonts w:ascii="Times New Roman" w:eastAsiaTheme="minorEastAsia" w:hAnsi="Times New Roman"/>
          <w:b/>
          <w:bCs/>
          <w:lang w:val="en-US" w:eastAsia="ko-KR"/>
        </w:rPr>
        <w:t xml:space="preserve"> and a</w:t>
      </w:r>
      <w:r w:rsidR="001B4013">
        <w:rPr>
          <w:rFonts w:ascii="Times New Roman" w:eastAsiaTheme="minorEastAsia" w:hAnsi="Times New Roman" w:hint="eastAsia"/>
          <w:b/>
          <w:bCs/>
          <w:lang w:val="en-US" w:eastAsia="ko-KR"/>
        </w:rPr>
        <w:t>n</w:t>
      </w:r>
      <w:r w:rsidRPr="00EC23DE">
        <w:rPr>
          <w:rFonts w:ascii="Times New Roman" w:eastAsiaTheme="minorEastAsia" w:hAnsi="Times New Roman"/>
          <w:b/>
          <w:bCs/>
          <w:lang w:val="en-US" w:eastAsia="ko-KR"/>
        </w:rPr>
        <w:t xml:space="preserve"> </w:t>
      </w:r>
      <w:r w:rsidR="001B4013">
        <w:rPr>
          <w:rFonts w:ascii="Times New Roman" w:eastAsiaTheme="minorEastAsia" w:hAnsi="Times New Roman" w:hint="eastAsia"/>
          <w:b/>
          <w:bCs/>
          <w:lang w:val="en-US" w:eastAsia="ko-KR"/>
        </w:rPr>
        <w:t>OD-SIB1</w:t>
      </w:r>
      <w:r w:rsidR="001B4013" w:rsidRPr="00EC23DE">
        <w:rPr>
          <w:rFonts w:ascii="Times New Roman" w:eastAsiaTheme="minorEastAsia" w:hAnsi="Times New Roman"/>
          <w:b/>
          <w:bCs/>
          <w:lang w:val="en-US" w:eastAsia="ko-KR"/>
        </w:rPr>
        <w:t xml:space="preserve"> </w:t>
      </w:r>
      <w:r w:rsidRPr="00EC23DE">
        <w:rPr>
          <w:rFonts w:ascii="Times New Roman" w:eastAsiaTheme="minorEastAsia" w:hAnsi="Times New Roman"/>
          <w:b/>
          <w:bCs/>
          <w:lang w:val="en-US" w:eastAsia="ko-KR"/>
        </w:rPr>
        <w:t xml:space="preserve">cell of a lower priority frequency fulfils Srxlev &gt; </w:t>
      </w:r>
      <w:r w:rsidRPr="00582C20">
        <w:rPr>
          <w:rFonts w:ascii="Times New Roman" w:eastAsiaTheme="minorEastAsia" w:hAnsi="Times New Roman"/>
          <w:b/>
          <w:bCs/>
          <w:i/>
          <w:iCs/>
          <w:lang w:val="en-US" w:eastAsia="ko-KR"/>
        </w:rPr>
        <w:t>ThreshX, LowP</w:t>
      </w:r>
      <w:r w:rsidRPr="00EC23DE">
        <w:rPr>
          <w:rFonts w:ascii="Times New Roman" w:eastAsiaTheme="minorEastAsia" w:hAnsi="Times New Roman"/>
          <w:b/>
          <w:bCs/>
          <w:lang w:val="en-US" w:eastAsia="ko-KR"/>
        </w:rPr>
        <w:t xml:space="preserve"> during a time interval </w:t>
      </w:r>
      <w:r w:rsidRPr="00582C20">
        <w:rPr>
          <w:rFonts w:ascii="Times New Roman" w:eastAsiaTheme="minorEastAsia" w:hAnsi="Times New Roman"/>
          <w:b/>
          <w:bCs/>
          <w:i/>
          <w:iCs/>
          <w:lang w:val="en-US" w:eastAsia="ko-KR"/>
        </w:rPr>
        <w:t>TreselectionRAT</w:t>
      </w:r>
      <w:r w:rsidRPr="00EC23DE">
        <w:rPr>
          <w:rFonts w:ascii="Times New Roman" w:eastAsiaTheme="minorEastAsia" w:hAnsi="Times New Roman" w:hint="eastAsia"/>
          <w:b/>
          <w:bCs/>
          <w:lang w:val="en-US" w:eastAsia="ko-KR"/>
        </w:rPr>
        <w:t>.</w:t>
      </w:r>
    </w:p>
    <w:p w14:paraId="403BB527" w14:textId="2D7A8971" w:rsidR="00EA10A8" w:rsidRDefault="009C6730" w:rsidP="008B17DB">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In addition </w:t>
      </w:r>
      <w:r w:rsidR="00751DAB">
        <w:rPr>
          <w:rFonts w:ascii="Times New Roman" w:eastAsiaTheme="minorEastAsia" w:hAnsi="Times New Roman" w:hint="eastAsia"/>
          <w:lang w:val="en-US" w:eastAsia="ko-KR"/>
        </w:rPr>
        <w:t xml:space="preserve">to the </w:t>
      </w:r>
      <w:r w:rsidR="00C12C54">
        <w:rPr>
          <w:rFonts w:ascii="Times New Roman" w:eastAsiaTheme="minorEastAsia" w:hAnsi="Times New Roman" w:hint="eastAsia"/>
          <w:lang w:val="en-US" w:eastAsia="ko-KR"/>
        </w:rPr>
        <w:t xml:space="preserve">inter-frequency </w:t>
      </w:r>
      <w:r w:rsidR="00751DAB">
        <w:rPr>
          <w:rFonts w:ascii="Times New Roman" w:eastAsiaTheme="minorEastAsia" w:hAnsi="Times New Roman" w:hint="eastAsia"/>
          <w:lang w:val="en-US" w:eastAsia="ko-KR"/>
        </w:rPr>
        <w:t>cell reselection criteria</w:t>
      </w:r>
      <w:r>
        <w:rPr>
          <w:rFonts w:ascii="Times New Roman" w:eastAsiaTheme="minorEastAsia" w:hAnsi="Times New Roman" w:hint="eastAsia"/>
          <w:lang w:val="en-US" w:eastAsia="ko-KR"/>
        </w:rPr>
        <w:t>, there are two rules f</w:t>
      </w:r>
      <w:r w:rsidR="00EA10A8" w:rsidRPr="00EA10A8">
        <w:rPr>
          <w:rFonts w:ascii="Times New Roman" w:eastAsiaTheme="minorEastAsia" w:hAnsi="Times New Roman"/>
          <w:lang w:val="en-US" w:eastAsia="ko-KR"/>
        </w:rPr>
        <w:t>or inter-frequency cell reselection:</w:t>
      </w:r>
    </w:p>
    <w:tbl>
      <w:tblPr>
        <w:tblStyle w:val="a7"/>
        <w:tblW w:w="0" w:type="auto"/>
        <w:tblLook w:val="04A0" w:firstRow="1" w:lastRow="0" w:firstColumn="1" w:lastColumn="0" w:noHBand="0" w:noVBand="1"/>
      </w:tblPr>
      <w:tblGrid>
        <w:gridCol w:w="9629"/>
      </w:tblGrid>
      <w:tr w:rsidR="00751DAB" w14:paraId="3FEBD72F" w14:textId="77777777" w:rsidTr="00751DAB">
        <w:tc>
          <w:tcPr>
            <w:tcW w:w="9629" w:type="dxa"/>
          </w:tcPr>
          <w:p w14:paraId="0C5764FA" w14:textId="77777777" w:rsidR="00751DAB" w:rsidRPr="00EA10A8" w:rsidRDefault="00751DAB" w:rsidP="00C12C54">
            <w:pPr>
              <w:pStyle w:val="a5"/>
              <w:numPr>
                <w:ilvl w:val="0"/>
                <w:numId w:val="63"/>
              </w:numPr>
              <w:ind w:leftChars="0"/>
              <w:rPr>
                <w:rFonts w:ascii="Times New Roman" w:hAnsi="Times New Roman"/>
              </w:rPr>
            </w:pPr>
            <w:r w:rsidRPr="00EA10A8">
              <w:rPr>
                <w:rFonts w:ascii="Times New Roman" w:hAnsi="Times New Roman"/>
              </w:rPr>
              <w:t>Cell reselection to a higher priority RAT/frequency shall take precedence over a lower priority RAT/frequency if multiple cells of different priorities fulfil the cell reselection criteria.</w:t>
            </w:r>
          </w:p>
          <w:p w14:paraId="0FC97ED3" w14:textId="77777777" w:rsidR="00751DAB" w:rsidRPr="00EA10A8" w:rsidRDefault="00751DAB" w:rsidP="00751DAB">
            <w:pPr>
              <w:pStyle w:val="a5"/>
              <w:numPr>
                <w:ilvl w:val="0"/>
                <w:numId w:val="63"/>
              </w:numPr>
              <w:ind w:leftChars="0"/>
              <w:rPr>
                <w:rFonts w:ascii="Times New Roman" w:hAnsi="Times New Roman"/>
              </w:rPr>
            </w:pPr>
            <w:r w:rsidRPr="00EA10A8">
              <w:rPr>
                <w:rFonts w:ascii="Times New Roman" w:hAnsi="Times New Roman"/>
              </w:rPr>
              <w:t>If more than one cell meets the above criteria, the UE shall reselect a cell as follows:</w:t>
            </w:r>
          </w:p>
          <w:p w14:paraId="064FD6B0" w14:textId="4CF46839" w:rsidR="00751DAB" w:rsidRPr="00751DAB" w:rsidRDefault="00751DAB" w:rsidP="00751DAB">
            <w:pPr>
              <w:pStyle w:val="a5"/>
              <w:numPr>
                <w:ilvl w:val="0"/>
                <w:numId w:val="62"/>
              </w:numPr>
              <w:ind w:leftChars="0" w:left="1134" w:hanging="283"/>
              <w:rPr>
                <w:rFonts w:ascii="Times New Roman" w:eastAsiaTheme="minorEastAsia" w:hAnsi="Times New Roman"/>
                <w:lang w:val="en-US" w:eastAsia="ko-KR"/>
              </w:rPr>
            </w:pPr>
            <w:r w:rsidRPr="00EA10A8">
              <w:rPr>
                <w:rFonts w:ascii="Times New Roman" w:hAnsi="Times New Roman"/>
              </w:rPr>
              <w:t xml:space="preserve">If the highest-priority frequency is an NR frequency, </w:t>
            </w:r>
            <w:r w:rsidRPr="00EA10A8">
              <w:rPr>
                <w:rFonts w:ascii="Times New Roman" w:eastAsia="맑은 고딕" w:hAnsi="Times New Roman"/>
              </w:rPr>
              <w:t>the highest ranked cell</w:t>
            </w:r>
            <w:r w:rsidRPr="00EA10A8">
              <w:rPr>
                <w:rFonts w:ascii="Times New Roman" w:hAnsi="Times New Roman"/>
              </w:rPr>
              <w:t xml:space="preserve"> among the cells on the highest priority frequency(</w:t>
            </w:r>
            <w:proofErr w:type="spellStart"/>
            <w:r w:rsidRPr="00EA10A8">
              <w:rPr>
                <w:rFonts w:ascii="Times New Roman" w:hAnsi="Times New Roman"/>
              </w:rPr>
              <w:t>ies</w:t>
            </w:r>
            <w:proofErr w:type="spellEnd"/>
            <w:r w:rsidRPr="00EA10A8">
              <w:rPr>
                <w:rFonts w:ascii="Times New Roman" w:hAnsi="Times New Roman"/>
              </w:rPr>
              <w:t>) meeting the criteria according to clause 5.2.4.6</w:t>
            </w:r>
          </w:p>
        </w:tc>
      </w:tr>
    </w:tbl>
    <w:p w14:paraId="05400928" w14:textId="26C234A4" w:rsidR="00EA10A8" w:rsidRDefault="00C12C54" w:rsidP="008B17DB">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A</w:t>
      </w:r>
      <w:r w:rsidR="009C6730">
        <w:rPr>
          <w:rFonts w:ascii="Times New Roman" w:eastAsiaTheme="minorEastAsia" w:hAnsi="Times New Roman" w:hint="eastAsia"/>
          <w:lang w:val="en-US" w:eastAsia="ko-KR"/>
        </w:rPr>
        <w:t xml:space="preserve">bove two rules also need to be applied to </w:t>
      </w:r>
      <w:r w:rsidR="00FE65E5">
        <w:rPr>
          <w:rFonts w:ascii="Times New Roman" w:eastAsiaTheme="minorEastAsia" w:hAnsi="Times New Roman" w:hint="eastAsia"/>
          <w:lang w:val="en-US" w:eastAsia="ko-KR"/>
        </w:rPr>
        <w:t xml:space="preserve">the </w:t>
      </w:r>
      <w:r>
        <w:rPr>
          <w:rFonts w:ascii="Times New Roman" w:eastAsiaTheme="minorEastAsia" w:hAnsi="Times New Roman" w:hint="eastAsia"/>
          <w:lang w:val="en-US" w:eastAsia="ko-KR"/>
        </w:rPr>
        <w:t>triggering condition of WUS transmission to minimize the awakening of the OD-SIB1 cell</w:t>
      </w:r>
      <w:r w:rsidR="00EA10A8">
        <w:rPr>
          <w:rFonts w:ascii="Times New Roman" w:eastAsiaTheme="minorEastAsia" w:hAnsi="Times New Roman" w:hint="eastAsia"/>
          <w:lang w:val="en-US" w:eastAsia="ko-KR"/>
        </w:rPr>
        <w:t>.</w:t>
      </w:r>
    </w:p>
    <w:bookmarkEnd w:id="6"/>
    <w:p w14:paraId="541342D0" w14:textId="6C110326" w:rsidR="00EA10A8" w:rsidRDefault="00EA10A8" w:rsidP="00EA10A8">
      <w:pPr>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sidR="00D21E1B">
        <w:rPr>
          <w:rFonts w:ascii="Times New Roman" w:eastAsia="바탕체" w:hAnsi="Times New Roman" w:hint="eastAsia"/>
          <w:b/>
          <w:lang w:eastAsia="ko-KR"/>
        </w:rPr>
        <w:t>4</w:t>
      </w:r>
      <w:r w:rsidRPr="004730F4">
        <w:rPr>
          <w:rFonts w:ascii="Times New Roman" w:eastAsia="바탕체" w:hAnsi="Times New Roman"/>
          <w:b/>
          <w:lang w:eastAsia="ko-KR"/>
        </w:rPr>
        <w:tab/>
      </w:r>
      <w:r w:rsidRPr="00582C20">
        <w:rPr>
          <w:rFonts w:ascii="Times New Roman" w:eastAsia="바탕체" w:hAnsi="Times New Roman"/>
          <w:b/>
          <w:lang w:eastAsia="ko-KR"/>
        </w:rPr>
        <w:t xml:space="preserve">SIB1 request to a higher priority frequency shall take precedence over a lower priority frequency if multiple </w:t>
      </w:r>
      <w:r w:rsidR="00C12C54">
        <w:rPr>
          <w:rFonts w:ascii="Times New Roman" w:eastAsia="바탕체" w:hAnsi="Times New Roman" w:hint="eastAsia"/>
          <w:b/>
          <w:lang w:eastAsia="ko-KR"/>
        </w:rPr>
        <w:t>OD-SIB1</w:t>
      </w:r>
      <w:r w:rsidRPr="00582C20">
        <w:rPr>
          <w:rFonts w:ascii="Times New Roman" w:eastAsia="바탕체" w:hAnsi="Times New Roman"/>
          <w:b/>
          <w:lang w:eastAsia="ko-KR"/>
        </w:rPr>
        <w:t xml:space="preserve"> cells of different priorities fulfil the </w:t>
      </w:r>
      <w:r w:rsidR="00170A29">
        <w:rPr>
          <w:rFonts w:ascii="Times New Roman" w:eastAsia="바탕체" w:hAnsi="Times New Roman" w:hint="eastAsia"/>
          <w:b/>
          <w:lang w:eastAsia="ko-KR"/>
        </w:rPr>
        <w:t>SIB1 request</w:t>
      </w:r>
      <w:r w:rsidRPr="00582C20">
        <w:rPr>
          <w:rFonts w:ascii="Times New Roman" w:eastAsia="바탕체" w:hAnsi="Times New Roman"/>
          <w:b/>
          <w:lang w:eastAsia="ko-KR"/>
        </w:rPr>
        <w:t xml:space="preserve"> criteria</w:t>
      </w:r>
      <w:r>
        <w:rPr>
          <w:rFonts w:ascii="Times New Roman" w:eastAsia="바탕체" w:hAnsi="Times New Roman" w:hint="eastAsia"/>
          <w:b/>
          <w:lang w:eastAsia="ko-KR"/>
        </w:rPr>
        <w:t>.</w:t>
      </w:r>
    </w:p>
    <w:p w14:paraId="01F702DA" w14:textId="7746A527" w:rsidR="00EA10A8" w:rsidRPr="002C59F0" w:rsidRDefault="00EA10A8" w:rsidP="00EA10A8">
      <w:pPr>
        <w:ind w:left="1419" w:hangingChars="709" w:hanging="1419"/>
        <w:rPr>
          <w:rFonts w:ascii="Times New Roman" w:eastAsia="바탕체" w:hAnsi="Times New Roman"/>
          <w:b/>
          <w:lang w:eastAsia="ko-KR"/>
        </w:rPr>
      </w:pPr>
      <w:r w:rsidRPr="004730F4">
        <w:rPr>
          <w:rFonts w:ascii="Times New Roman" w:eastAsia="바탕체" w:hAnsi="Times New Roman"/>
          <w:b/>
          <w:lang w:eastAsia="ko-KR"/>
        </w:rPr>
        <w:t xml:space="preserve">Proposal </w:t>
      </w:r>
      <w:r w:rsidR="00D21E1B">
        <w:rPr>
          <w:rFonts w:ascii="Times New Roman" w:eastAsia="바탕체" w:hAnsi="Times New Roman" w:hint="eastAsia"/>
          <w:b/>
          <w:lang w:eastAsia="ko-KR"/>
        </w:rPr>
        <w:t>5</w:t>
      </w:r>
      <w:r w:rsidRPr="004730F4">
        <w:rPr>
          <w:rFonts w:ascii="Times New Roman" w:eastAsia="바탕체" w:hAnsi="Times New Roman"/>
          <w:b/>
          <w:lang w:eastAsia="ko-KR"/>
        </w:rPr>
        <w:tab/>
      </w:r>
      <w:r w:rsidRPr="00582C20">
        <w:rPr>
          <w:rFonts w:ascii="Times New Roman" w:eastAsia="바탕체" w:hAnsi="Times New Roman"/>
          <w:b/>
          <w:lang w:eastAsia="ko-KR"/>
        </w:rPr>
        <w:t xml:space="preserve">If more than </w:t>
      </w:r>
      <w:r w:rsidRPr="002C59F0">
        <w:rPr>
          <w:rFonts w:ascii="Times New Roman" w:eastAsia="바탕체" w:hAnsi="Times New Roman"/>
          <w:b/>
          <w:lang w:eastAsia="ko-KR"/>
        </w:rPr>
        <w:t xml:space="preserve">one </w:t>
      </w:r>
      <w:r w:rsidR="00C12C54">
        <w:rPr>
          <w:rFonts w:ascii="Times New Roman" w:eastAsia="바탕체" w:hAnsi="Times New Roman" w:hint="eastAsia"/>
          <w:b/>
          <w:lang w:eastAsia="ko-KR"/>
        </w:rPr>
        <w:t>OD-SIB1</w:t>
      </w:r>
      <w:r w:rsidR="00C12C54" w:rsidRPr="00582C20">
        <w:rPr>
          <w:rFonts w:ascii="Times New Roman" w:eastAsia="바탕체" w:hAnsi="Times New Roman"/>
          <w:b/>
          <w:lang w:eastAsia="ko-KR"/>
        </w:rPr>
        <w:t xml:space="preserve"> </w:t>
      </w:r>
      <w:r w:rsidRPr="002C59F0">
        <w:rPr>
          <w:rFonts w:ascii="Times New Roman" w:eastAsia="바탕체" w:hAnsi="Times New Roman"/>
          <w:b/>
          <w:lang w:eastAsia="ko-KR"/>
        </w:rPr>
        <w:t xml:space="preserve">cell meets the </w:t>
      </w:r>
      <w:r w:rsidR="00C12C54">
        <w:rPr>
          <w:rFonts w:ascii="Times New Roman" w:eastAsia="바탕체" w:hAnsi="Times New Roman" w:hint="eastAsia"/>
          <w:b/>
          <w:lang w:eastAsia="ko-KR"/>
        </w:rPr>
        <w:t>triggering condition of WUS transmission</w:t>
      </w:r>
      <w:r w:rsidRPr="002C59F0">
        <w:rPr>
          <w:rFonts w:ascii="Times New Roman" w:eastAsia="바탕체" w:hAnsi="Times New Roman"/>
          <w:b/>
          <w:lang w:eastAsia="ko-KR"/>
        </w:rPr>
        <w:t>, the UE request</w:t>
      </w:r>
      <w:r w:rsidR="00751DAB" w:rsidRPr="002C59F0">
        <w:rPr>
          <w:rFonts w:ascii="Times New Roman" w:eastAsia="바탕체" w:hAnsi="Times New Roman" w:hint="eastAsia"/>
          <w:b/>
          <w:lang w:eastAsia="ko-KR"/>
        </w:rPr>
        <w:t>s</w:t>
      </w:r>
      <w:r w:rsidRPr="002C59F0">
        <w:rPr>
          <w:rFonts w:ascii="Times New Roman" w:eastAsia="바탕체" w:hAnsi="Times New Roman"/>
          <w:b/>
          <w:lang w:eastAsia="ko-KR"/>
        </w:rPr>
        <w:t xml:space="preserve"> SIB1 of the highest ranked </w:t>
      </w:r>
      <w:r w:rsidR="00C12C54">
        <w:rPr>
          <w:rFonts w:ascii="Times New Roman" w:eastAsia="바탕체" w:hAnsi="Times New Roman" w:hint="eastAsia"/>
          <w:b/>
          <w:lang w:eastAsia="ko-KR"/>
        </w:rPr>
        <w:t>OD-SIB1</w:t>
      </w:r>
      <w:r w:rsidRPr="002C59F0">
        <w:rPr>
          <w:rFonts w:ascii="Times New Roman" w:eastAsia="바탕체" w:hAnsi="Times New Roman"/>
          <w:b/>
          <w:lang w:eastAsia="ko-KR"/>
        </w:rPr>
        <w:t xml:space="preserve"> cell</w:t>
      </w:r>
      <w:r w:rsidRPr="002C59F0">
        <w:rPr>
          <w:rFonts w:ascii="Times New Roman" w:eastAsia="바탕체" w:hAnsi="Times New Roman" w:hint="eastAsia"/>
          <w:b/>
          <w:lang w:eastAsia="ko-KR"/>
        </w:rPr>
        <w:t>.</w:t>
      </w:r>
    </w:p>
    <w:p w14:paraId="7A4E2771" w14:textId="6E14D41A" w:rsidR="00D05840" w:rsidRPr="002C59F0" w:rsidRDefault="00EA10A8" w:rsidP="008B17DB">
      <w:pPr>
        <w:spacing w:before="240"/>
        <w:rPr>
          <w:rFonts w:ascii="Times New Roman" w:eastAsiaTheme="minorEastAsia" w:hAnsi="Times New Roman"/>
          <w:lang w:eastAsia="ko-KR"/>
        </w:rPr>
      </w:pPr>
      <w:r w:rsidRPr="002C59F0">
        <w:rPr>
          <w:rFonts w:ascii="Times New Roman" w:eastAsiaTheme="minorEastAsia" w:hAnsi="Times New Roman"/>
          <w:lang w:eastAsia="ko-KR"/>
        </w:rPr>
        <w:t>The c</w:t>
      </w:r>
      <w:r w:rsidR="00D05840" w:rsidRPr="002C59F0">
        <w:rPr>
          <w:rFonts w:ascii="Times New Roman" w:hAnsi="Times New Roman"/>
        </w:rPr>
        <w:t xml:space="preserve">ell reselection to a cell on an </w:t>
      </w:r>
      <w:r w:rsidR="00664505">
        <w:rPr>
          <w:rFonts w:ascii="Times New Roman" w:eastAsiaTheme="minorEastAsia" w:hAnsi="Times New Roman" w:hint="eastAsia"/>
          <w:lang w:eastAsia="ko-KR"/>
        </w:rPr>
        <w:t xml:space="preserve">intra-frequency or </w:t>
      </w:r>
      <w:r w:rsidR="00D05840" w:rsidRPr="002C59F0">
        <w:rPr>
          <w:rFonts w:ascii="Times New Roman" w:hAnsi="Times New Roman"/>
        </w:rPr>
        <w:t xml:space="preserve">equal priority </w:t>
      </w:r>
      <w:r w:rsidR="00664505">
        <w:rPr>
          <w:rFonts w:ascii="Times New Roman" w:eastAsiaTheme="minorEastAsia" w:hAnsi="Times New Roman" w:hint="eastAsia"/>
          <w:lang w:eastAsia="ko-KR"/>
        </w:rPr>
        <w:t>inter-</w:t>
      </w:r>
      <w:r w:rsidR="00D05840" w:rsidRPr="002C59F0">
        <w:rPr>
          <w:rFonts w:ascii="Times New Roman" w:hAnsi="Times New Roman"/>
        </w:rPr>
        <w:t xml:space="preserve">frequency </w:t>
      </w:r>
      <w:r w:rsidR="00664505">
        <w:rPr>
          <w:rFonts w:ascii="Times New Roman" w:eastAsiaTheme="minorEastAsia" w:hAnsi="Times New Roman" w:hint="eastAsia"/>
          <w:lang w:eastAsia="ko-KR"/>
        </w:rPr>
        <w:t>is</w:t>
      </w:r>
      <w:r w:rsidR="00D05840" w:rsidRPr="002C59F0">
        <w:rPr>
          <w:rFonts w:ascii="Times New Roman" w:hAnsi="Times New Roman"/>
        </w:rPr>
        <w:t xml:space="preserve"> based on </w:t>
      </w:r>
      <w:r w:rsidR="00664505">
        <w:rPr>
          <w:rFonts w:ascii="Times New Roman" w:eastAsiaTheme="minorEastAsia" w:hAnsi="Times New Roman" w:hint="eastAsia"/>
          <w:lang w:eastAsia="ko-KR"/>
        </w:rPr>
        <w:t>cell-</w:t>
      </w:r>
      <w:r w:rsidR="00D05840" w:rsidRPr="002C59F0">
        <w:rPr>
          <w:rFonts w:ascii="Times New Roman" w:hAnsi="Times New Roman"/>
        </w:rPr>
        <w:t>ranking</w:t>
      </w:r>
      <w:r w:rsidR="00664505">
        <w:rPr>
          <w:rFonts w:ascii="Times New Roman" w:eastAsiaTheme="minorEastAsia" w:hAnsi="Times New Roman" w:hint="eastAsia"/>
          <w:lang w:eastAsia="ko-KR"/>
        </w:rPr>
        <w:t xml:space="preserve"> </w:t>
      </w:r>
      <w:r w:rsidR="00D05840" w:rsidRPr="002C59F0">
        <w:rPr>
          <w:rFonts w:ascii="Times New Roman" w:hAnsi="Times New Roman"/>
        </w:rPr>
        <w:t>as</w:t>
      </w:r>
      <w:r w:rsidR="00D05840" w:rsidRPr="002C59F0">
        <w:rPr>
          <w:rFonts w:ascii="Times New Roman" w:eastAsiaTheme="minorEastAsia" w:hAnsi="Times New Roman"/>
          <w:lang w:eastAsia="ko-KR"/>
        </w:rPr>
        <w:t xml:space="preserve"> follows:</w:t>
      </w:r>
    </w:p>
    <w:tbl>
      <w:tblPr>
        <w:tblStyle w:val="a7"/>
        <w:tblW w:w="0" w:type="auto"/>
        <w:tblLook w:val="04A0" w:firstRow="1" w:lastRow="0" w:firstColumn="1" w:lastColumn="0" w:noHBand="0" w:noVBand="1"/>
      </w:tblPr>
      <w:tblGrid>
        <w:gridCol w:w="9629"/>
      </w:tblGrid>
      <w:tr w:rsidR="002C59F0" w:rsidRPr="002C59F0" w14:paraId="36B21837" w14:textId="77777777" w:rsidTr="00EA10A8">
        <w:tc>
          <w:tcPr>
            <w:tcW w:w="9629" w:type="dxa"/>
          </w:tcPr>
          <w:p w14:paraId="1B4ED021" w14:textId="77777777" w:rsidR="00EA10A8" w:rsidRPr="002C59F0" w:rsidRDefault="00EA10A8" w:rsidP="00664505">
            <w:pPr>
              <w:rPr>
                <w:rFonts w:ascii="Times New Roman" w:eastAsiaTheme="minorEastAsia" w:hAnsi="Times New Roman"/>
                <w:lang w:val="en-US" w:eastAsia="ko-KR"/>
              </w:rPr>
            </w:pPr>
            <w:r w:rsidRPr="002C59F0">
              <w:rPr>
                <w:rFonts w:ascii="Times New Roman" w:eastAsiaTheme="minorEastAsia" w:hAnsi="Times New Roman"/>
                <w:lang w:val="en-US" w:eastAsia="ko-KR"/>
              </w:rPr>
              <w:t xml:space="preserve">If </w:t>
            </w:r>
            <w:r w:rsidRPr="002C59F0">
              <w:rPr>
                <w:rFonts w:ascii="Times New Roman" w:eastAsiaTheme="minorEastAsia" w:hAnsi="Times New Roman"/>
                <w:i/>
                <w:iCs/>
                <w:lang w:val="en-US" w:eastAsia="ko-KR"/>
              </w:rPr>
              <w:t>rangeToBestCell</w:t>
            </w:r>
            <w:r w:rsidRPr="002C59F0">
              <w:rPr>
                <w:rFonts w:ascii="Times New Roman" w:eastAsiaTheme="minorEastAsia" w:hAnsi="Times New Roman"/>
                <w:lang w:val="en-US" w:eastAsia="ko-KR"/>
              </w:rPr>
              <w:t xml:space="preserve"> is not configured, and if the highest ranked cell is a NES Cell, the UE requests SIB1 of the NES cell.</w:t>
            </w:r>
          </w:p>
          <w:p w14:paraId="4AD70A47" w14:textId="627F04FC" w:rsidR="00EA10A8" w:rsidRPr="002C59F0" w:rsidRDefault="00EA10A8" w:rsidP="002646FF">
            <w:pPr>
              <w:rPr>
                <w:rFonts w:ascii="Times New Roman" w:eastAsiaTheme="minorEastAsia" w:hAnsi="Times New Roman"/>
                <w:lang w:val="en-US" w:eastAsia="ko-KR"/>
              </w:rPr>
            </w:pPr>
            <w:r w:rsidRPr="002C59F0">
              <w:rPr>
                <w:rFonts w:ascii="Times New Roman" w:eastAsiaTheme="minorEastAsia" w:hAnsi="Times New Roman"/>
                <w:lang w:val="en-US" w:eastAsia="ko-KR"/>
              </w:rPr>
              <w:t xml:space="preserve">If </w:t>
            </w:r>
            <w:r w:rsidRPr="002C59F0">
              <w:rPr>
                <w:rFonts w:ascii="Times New Roman" w:eastAsiaTheme="minorEastAsia" w:hAnsi="Times New Roman"/>
                <w:i/>
                <w:iCs/>
                <w:lang w:val="en-US" w:eastAsia="ko-KR"/>
              </w:rPr>
              <w:t>rangeToBestCell</w:t>
            </w:r>
            <w:r w:rsidRPr="002C59F0">
              <w:rPr>
                <w:rFonts w:ascii="Times New Roman" w:eastAsiaTheme="minorEastAsia" w:hAnsi="Times New Roman"/>
                <w:lang w:val="en-US" w:eastAsia="ko-KR"/>
              </w:rPr>
              <w:t xml:space="preserve"> is configured, and if the cell with the highest number of beams above the threshold (i.e. </w:t>
            </w:r>
            <w:r w:rsidRPr="002C59F0">
              <w:rPr>
                <w:rFonts w:ascii="Times New Roman" w:eastAsiaTheme="minorEastAsia" w:hAnsi="Times New Roman"/>
                <w:i/>
                <w:iCs/>
                <w:lang w:val="en-US" w:eastAsia="ko-KR"/>
              </w:rPr>
              <w:t>absThreshSS-BlocksConsolidation</w:t>
            </w:r>
            <w:r w:rsidRPr="002C59F0">
              <w:rPr>
                <w:rFonts w:ascii="Times New Roman" w:eastAsiaTheme="minorEastAsia" w:hAnsi="Times New Roman"/>
                <w:lang w:val="en-US" w:eastAsia="ko-KR"/>
              </w:rPr>
              <w:t xml:space="preserve">) among the cells whose R value is within </w:t>
            </w:r>
            <w:r w:rsidRPr="002C59F0">
              <w:rPr>
                <w:rFonts w:ascii="Times New Roman" w:eastAsiaTheme="minorEastAsia" w:hAnsi="Times New Roman"/>
                <w:i/>
                <w:iCs/>
                <w:lang w:val="en-US" w:eastAsia="ko-KR"/>
              </w:rPr>
              <w:t>rangeToBestCell</w:t>
            </w:r>
            <w:r w:rsidRPr="002C59F0">
              <w:rPr>
                <w:rFonts w:ascii="Times New Roman" w:eastAsiaTheme="minorEastAsia" w:hAnsi="Times New Roman"/>
                <w:lang w:val="en-US" w:eastAsia="ko-KR"/>
              </w:rPr>
              <w:t xml:space="preserve"> of the R value of the highest ranked cell is the NES Cell, the UE request SIB1 of the NES cell. If there are multiple such NES cells, the UE requests SIB1 of the highest ranked NES cell among them.</w:t>
            </w:r>
          </w:p>
        </w:tc>
      </w:tr>
    </w:tbl>
    <w:p w14:paraId="1763D5AD" w14:textId="77FED05B" w:rsidR="00EA10A8" w:rsidRPr="002C59F0" w:rsidRDefault="00EA10A8" w:rsidP="00EA10A8">
      <w:pPr>
        <w:spacing w:before="240"/>
        <w:rPr>
          <w:rFonts w:ascii="Times New Roman" w:eastAsiaTheme="minorEastAsia" w:hAnsi="Times New Roman"/>
          <w:lang w:eastAsia="ko-KR"/>
        </w:rPr>
      </w:pPr>
      <w:r w:rsidRPr="002C59F0">
        <w:rPr>
          <w:rFonts w:ascii="Times New Roman" w:eastAsiaTheme="minorEastAsia" w:hAnsi="Times New Roman"/>
          <w:lang w:eastAsia="ko-KR"/>
        </w:rPr>
        <w:t xml:space="preserve">The </w:t>
      </w:r>
      <w:r w:rsidR="00170A29">
        <w:rPr>
          <w:rFonts w:ascii="Times New Roman" w:eastAsiaTheme="minorEastAsia" w:hAnsi="Times New Roman" w:hint="eastAsia"/>
          <w:lang w:eastAsia="ko-KR"/>
        </w:rPr>
        <w:t>SIB1 request</w:t>
      </w:r>
      <w:r w:rsidRPr="002C59F0">
        <w:rPr>
          <w:rFonts w:ascii="Times New Roman" w:hAnsi="Times New Roman"/>
        </w:rPr>
        <w:t xml:space="preserve"> </w:t>
      </w:r>
      <w:r w:rsidR="00170A29">
        <w:rPr>
          <w:rFonts w:ascii="Times New Roman" w:eastAsiaTheme="minorEastAsia" w:hAnsi="Times New Roman" w:hint="eastAsia"/>
          <w:lang w:eastAsia="ko-KR"/>
        </w:rPr>
        <w:t>from</w:t>
      </w:r>
      <w:r w:rsidRPr="002C59F0">
        <w:rPr>
          <w:rFonts w:ascii="Times New Roman" w:hAnsi="Times New Roman"/>
        </w:rPr>
        <w:t xml:space="preserve"> a</w:t>
      </w:r>
      <w:r w:rsidR="00170A29">
        <w:rPr>
          <w:rFonts w:ascii="Times New Roman" w:eastAsiaTheme="minorEastAsia" w:hAnsi="Times New Roman" w:hint="eastAsia"/>
          <w:lang w:eastAsia="ko-KR"/>
        </w:rPr>
        <w:t>n NES</w:t>
      </w:r>
      <w:r w:rsidRPr="002C59F0">
        <w:rPr>
          <w:rFonts w:ascii="Times New Roman" w:hAnsi="Times New Roman"/>
        </w:rPr>
        <w:t xml:space="preserve"> </w:t>
      </w:r>
      <w:r w:rsidR="00170A29">
        <w:rPr>
          <w:rFonts w:ascii="Times New Roman" w:eastAsiaTheme="minorEastAsia" w:hAnsi="Times New Roman" w:hint="eastAsia"/>
          <w:lang w:eastAsia="ko-KR"/>
        </w:rPr>
        <w:t>C</w:t>
      </w:r>
      <w:r w:rsidRPr="002C59F0">
        <w:rPr>
          <w:rFonts w:ascii="Times New Roman" w:hAnsi="Times New Roman"/>
        </w:rPr>
        <w:t xml:space="preserve">ell on an equal priority NR frequency </w:t>
      </w:r>
      <w:r w:rsidR="00170A29">
        <w:rPr>
          <w:rFonts w:ascii="Times New Roman" w:eastAsiaTheme="minorEastAsia" w:hAnsi="Times New Roman" w:hint="eastAsia"/>
          <w:lang w:eastAsia="ko-KR"/>
        </w:rPr>
        <w:t xml:space="preserve">also </w:t>
      </w:r>
      <w:r w:rsidRPr="002C59F0">
        <w:rPr>
          <w:rFonts w:ascii="Times New Roman" w:hAnsi="Times New Roman"/>
        </w:rPr>
        <w:t>shall be based on ranking as</w:t>
      </w:r>
      <w:r w:rsidRPr="002C59F0">
        <w:rPr>
          <w:rFonts w:ascii="Times New Roman" w:eastAsiaTheme="minorEastAsia" w:hAnsi="Times New Roman"/>
          <w:lang w:eastAsia="ko-KR"/>
        </w:rPr>
        <w:t xml:space="preserve"> follows:</w:t>
      </w:r>
    </w:p>
    <w:p w14:paraId="1DC04A03" w14:textId="257D1C92" w:rsidR="00582C20" w:rsidRPr="002C59F0" w:rsidRDefault="00582C20" w:rsidP="00582C20">
      <w:pPr>
        <w:spacing w:before="240"/>
        <w:ind w:left="1419" w:hangingChars="709" w:hanging="1419"/>
        <w:rPr>
          <w:rFonts w:ascii="Times New Roman" w:eastAsia="바탕체" w:hAnsi="Times New Roman"/>
          <w:b/>
          <w:lang w:eastAsia="ko-KR"/>
        </w:rPr>
      </w:pPr>
      <w:r w:rsidRPr="002C59F0">
        <w:rPr>
          <w:rFonts w:ascii="Times New Roman" w:eastAsia="바탕체" w:hAnsi="Times New Roman"/>
          <w:b/>
          <w:lang w:eastAsia="ko-KR"/>
        </w:rPr>
        <w:t xml:space="preserve">Proposal </w:t>
      </w:r>
      <w:r w:rsidR="00D21E1B">
        <w:rPr>
          <w:rFonts w:ascii="Times New Roman" w:eastAsia="바탕체" w:hAnsi="Times New Roman" w:hint="eastAsia"/>
          <w:b/>
          <w:lang w:eastAsia="ko-KR"/>
        </w:rPr>
        <w:t>6</w:t>
      </w:r>
      <w:r w:rsidRPr="002C59F0">
        <w:rPr>
          <w:rFonts w:ascii="Times New Roman" w:eastAsia="바탕체" w:hAnsi="Times New Roman"/>
          <w:b/>
          <w:lang w:eastAsia="ko-KR"/>
        </w:rPr>
        <w:tab/>
        <w:t xml:space="preserve">For intra-frequency </w:t>
      </w:r>
      <w:r w:rsidR="00757061">
        <w:rPr>
          <w:rFonts w:ascii="Times New Roman" w:eastAsia="바탕체" w:hAnsi="Times New Roman" w:hint="eastAsia"/>
          <w:b/>
          <w:lang w:eastAsia="ko-KR"/>
        </w:rPr>
        <w:t>or</w:t>
      </w:r>
      <w:r w:rsidRPr="002C59F0">
        <w:rPr>
          <w:rFonts w:ascii="Times New Roman" w:eastAsia="바탕체" w:hAnsi="Times New Roman"/>
          <w:b/>
          <w:lang w:eastAsia="ko-KR"/>
        </w:rPr>
        <w:t xml:space="preserve"> equal priority inter-frequency </w:t>
      </w:r>
      <w:r w:rsidR="00757061">
        <w:rPr>
          <w:rFonts w:ascii="Times New Roman" w:eastAsia="바탕체" w:hAnsi="Times New Roman" w:hint="eastAsia"/>
          <w:b/>
          <w:lang w:eastAsia="ko-KR"/>
        </w:rPr>
        <w:t>OD-SIB1</w:t>
      </w:r>
      <w:r w:rsidRPr="002C59F0">
        <w:rPr>
          <w:rFonts w:ascii="Times New Roman" w:eastAsia="바탕체" w:hAnsi="Times New Roman"/>
          <w:b/>
          <w:lang w:eastAsia="ko-KR"/>
        </w:rPr>
        <w:t xml:space="preserve"> cell</w:t>
      </w:r>
      <w:r w:rsidRPr="002C59F0">
        <w:rPr>
          <w:rFonts w:ascii="Times New Roman" w:eastAsia="바탕체" w:hAnsi="Times New Roman" w:hint="eastAsia"/>
          <w:b/>
          <w:lang w:eastAsia="ko-KR"/>
        </w:rPr>
        <w:t xml:space="preserve"> </w:t>
      </w:r>
      <w:r w:rsidR="00757061">
        <w:rPr>
          <w:rFonts w:ascii="Times New Roman" w:eastAsia="바탕체" w:hAnsi="Times New Roman" w:hint="eastAsia"/>
          <w:b/>
          <w:lang w:eastAsia="ko-KR"/>
        </w:rPr>
        <w:t xml:space="preserve">the </w:t>
      </w:r>
      <w:r w:rsidRPr="002C59F0">
        <w:rPr>
          <w:rFonts w:ascii="Times New Roman" w:eastAsia="바탕체" w:hAnsi="Times New Roman" w:hint="eastAsia"/>
          <w:b/>
          <w:lang w:eastAsia="ko-KR"/>
        </w:rPr>
        <w:t>UE request</w:t>
      </w:r>
      <w:r w:rsidR="00757061">
        <w:rPr>
          <w:rFonts w:ascii="Times New Roman" w:eastAsia="바탕체" w:hAnsi="Times New Roman" w:hint="eastAsia"/>
          <w:b/>
          <w:lang w:eastAsia="ko-KR"/>
        </w:rPr>
        <w:t>s</w:t>
      </w:r>
      <w:r w:rsidRPr="002C59F0">
        <w:rPr>
          <w:rFonts w:ascii="Times New Roman" w:eastAsia="바탕체" w:hAnsi="Times New Roman" w:hint="eastAsia"/>
          <w:b/>
          <w:lang w:eastAsia="ko-KR"/>
        </w:rPr>
        <w:t xml:space="preserve"> SIB1</w:t>
      </w:r>
      <w:r w:rsidR="00757061">
        <w:rPr>
          <w:rFonts w:ascii="Times New Roman" w:eastAsia="바탕체" w:hAnsi="Times New Roman" w:hint="eastAsia"/>
          <w:b/>
          <w:lang w:eastAsia="ko-KR"/>
        </w:rPr>
        <w:t>,</w:t>
      </w:r>
      <w:r w:rsidRPr="002C59F0">
        <w:rPr>
          <w:rFonts w:ascii="Times New Roman" w:eastAsia="바탕체" w:hAnsi="Times New Roman" w:hint="eastAsia"/>
          <w:b/>
          <w:lang w:eastAsia="ko-KR"/>
        </w:rPr>
        <w:t xml:space="preserve"> if following condition</w:t>
      </w:r>
      <w:r w:rsidR="006654AF" w:rsidRPr="002C59F0">
        <w:rPr>
          <w:rFonts w:ascii="Times New Roman" w:eastAsia="바탕체" w:hAnsi="Times New Roman" w:hint="eastAsia"/>
          <w:b/>
          <w:lang w:eastAsia="ko-KR"/>
        </w:rPr>
        <w:t xml:space="preserve"> is </w:t>
      </w:r>
      <w:r w:rsidRPr="002C59F0">
        <w:rPr>
          <w:rFonts w:ascii="Times New Roman" w:eastAsia="바탕체" w:hAnsi="Times New Roman" w:hint="eastAsia"/>
          <w:b/>
          <w:lang w:eastAsia="ko-KR"/>
        </w:rPr>
        <w:t>met:</w:t>
      </w:r>
    </w:p>
    <w:p w14:paraId="4AFED357" w14:textId="60EE8CA7" w:rsidR="00582C20" w:rsidRPr="002C59F0" w:rsidRDefault="00582C20" w:rsidP="00EA10A8">
      <w:pPr>
        <w:pStyle w:val="a5"/>
        <w:numPr>
          <w:ilvl w:val="0"/>
          <w:numId w:val="65"/>
        </w:numPr>
        <w:spacing w:before="240"/>
        <w:ind w:leftChars="0" w:left="1843"/>
        <w:rPr>
          <w:rFonts w:ascii="Times New Roman" w:eastAsiaTheme="minorEastAsia" w:hAnsi="Times New Roman"/>
          <w:b/>
          <w:bCs/>
          <w:lang w:val="en-US" w:eastAsia="ko-KR"/>
        </w:rPr>
      </w:pPr>
      <w:r w:rsidRPr="002C59F0">
        <w:rPr>
          <w:rFonts w:ascii="Times New Roman" w:eastAsiaTheme="minorEastAsia" w:hAnsi="Times New Roman"/>
          <w:b/>
          <w:bCs/>
          <w:lang w:val="en-US" w:eastAsia="ko-KR"/>
        </w:rPr>
        <w:lastRenderedPageBreak/>
        <w:t xml:space="preserve">If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is not configured, </w:t>
      </w:r>
      <w:r w:rsidRPr="002C59F0">
        <w:rPr>
          <w:rFonts w:ascii="Times New Roman" w:eastAsiaTheme="minorEastAsia" w:hAnsi="Times New Roman" w:hint="eastAsia"/>
          <w:b/>
          <w:bCs/>
          <w:lang w:val="en-US" w:eastAsia="ko-KR"/>
        </w:rPr>
        <w:t>and if the highest ranked cell is a</w:t>
      </w:r>
      <w:r w:rsidR="00757061">
        <w:rPr>
          <w:rFonts w:ascii="Times New Roman" w:eastAsiaTheme="minorEastAsia" w:hAnsi="Times New Roman" w:hint="eastAsia"/>
          <w:b/>
          <w:bCs/>
          <w:lang w:val="en-US" w:eastAsia="ko-KR"/>
        </w:rPr>
        <w:t>n</w:t>
      </w:r>
      <w:r w:rsidRPr="002C59F0">
        <w:rPr>
          <w:rFonts w:ascii="Times New Roman" w:eastAsiaTheme="minorEastAsia" w:hAnsi="Times New Roman" w:hint="eastAsia"/>
          <w:b/>
          <w:bCs/>
          <w:lang w:val="en-US" w:eastAsia="ko-KR"/>
        </w:rPr>
        <w:t xml:space="preserve"> </w:t>
      </w:r>
      <w:r w:rsidR="00757061">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sidR="00757061">
        <w:rPr>
          <w:rFonts w:ascii="Times New Roman" w:eastAsiaTheme="minorEastAsia" w:hAnsi="Times New Roman" w:hint="eastAsia"/>
          <w:b/>
          <w:bCs/>
          <w:lang w:val="en-US" w:eastAsia="ko-KR"/>
        </w:rPr>
        <w:t>c</w:t>
      </w:r>
      <w:r w:rsidRPr="002C59F0">
        <w:rPr>
          <w:rFonts w:ascii="Times New Roman" w:eastAsiaTheme="minorEastAsia" w:hAnsi="Times New Roman" w:hint="eastAsia"/>
          <w:b/>
          <w:bCs/>
          <w:lang w:val="en-US" w:eastAsia="ko-KR"/>
        </w:rPr>
        <w:t xml:space="preserve">ell, </w:t>
      </w:r>
      <w:r w:rsidR="00757061">
        <w:rPr>
          <w:rFonts w:ascii="Times New Roman" w:eastAsiaTheme="minorEastAsia" w:hAnsi="Times New Roman" w:hint="eastAsia"/>
          <w:b/>
          <w:bCs/>
          <w:lang w:val="en-US" w:eastAsia="ko-KR"/>
        </w:rPr>
        <w:t>the UE requests SIB1 of the OD-SIB1 cell.</w:t>
      </w:r>
    </w:p>
    <w:p w14:paraId="2CFE9F93" w14:textId="35BFD5EE" w:rsidR="00582C20" w:rsidRDefault="00582C20" w:rsidP="00EA10A8">
      <w:pPr>
        <w:pStyle w:val="a5"/>
        <w:numPr>
          <w:ilvl w:val="0"/>
          <w:numId w:val="65"/>
        </w:numPr>
        <w:spacing w:before="240"/>
        <w:ind w:leftChars="0" w:left="1843"/>
        <w:rPr>
          <w:rFonts w:ascii="Times New Roman" w:eastAsiaTheme="minorEastAsia" w:hAnsi="Times New Roman"/>
          <w:b/>
          <w:bCs/>
          <w:lang w:val="en-US" w:eastAsia="ko-KR"/>
        </w:rPr>
      </w:pPr>
      <w:r w:rsidRPr="002C59F0">
        <w:rPr>
          <w:rFonts w:ascii="Times New Roman" w:eastAsiaTheme="minorEastAsia" w:hAnsi="Times New Roman"/>
          <w:b/>
          <w:bCs/>
          <w:lang w:val="en-US" w:eastAsia="ko-KR"/>
        </w:rPr>
        <w:t xml:space="preserve">If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is configured, </w:t>
      </w:r>
      <w:r w:rsidRPr="002C59F0">
        <w:rPr>
          <w:rFonts w:ascii="Times New Roman" w:eastAsiaTheme="minorEastAsia" w:hAnsi="Times New Roman" w:hint="eastAsia"/>
          <w:b/>
          <w:bCs/>
          <w:lang w:val="en-US" w:eastAsia="ko-KR"/>
        </w:rPr>
        <w:t>and if</w:t>
      </w:r>
      <w:r w:rsidRPr="002C59F0">
        <w:rPr>
          <w:rFonts w:ascii="Times New Roman" w:eastAsiaTheme="minorEastAsia" w:hAnsi="Times New Roman"/>
          <w:b/>
          <w:bCs/>
          <w:lang w:val="en-US" w:eastAsia="ko-KR"/>
        </w:rPr>
        <w:t xml:space="preserve"> </w:t>
      </w:r>
      <w:r w:rsidRPr="002C59F0">
        <w:rPr>
          <w:rFonts w:ascii="Times New Roman" w:eastAsiaTheme="minorEastAsia" w:hAnsi="Times New Roman" w:hint="eastAsia"/>
          <w:b/>
          <w:bCs/>
          <w:lang w:val="en-US" w:eastAsia="ko-KR"/>
        </w:rPr>
        <w:t xml:space="preserve">the </w:t>
      </w:r>
      <w:r w:rsidRPr="002C59F0">
        <w:rPr>
          <w:rFonts w:ascii="Times New Roman" w:eastAsiaTheme="minorEastAsia" w:hAnsi="Times New Roman"/>
          <w:b/>
          <w:bCs/>
          <w:lang w:val="en-US" w:eastAsia="ko-KR"/>
        </w:rPr>
        <w:t xml:space="preserve">cell with the highest number of beams above the threshold among the cells whose R value is within </w:t>
      </w:r>
      <w:r w:rsidRPr="002C59F0">
        <w:rPr>
          <w:rFonts w:ascii="Times New Roman" w:eastAsiaTheme="minorEastAsia" w:hAnsi="Times New Roman"/>
          <w:b/>
          <w:bCs/>
          <w:i/>
          <w:iCs/>
          <w:lang w:val="en-US" w:eastAsia="ko-KR"/>
        </w:rPr>
        <w:t>rangeToBestCell</w:t>
      </w:r>
      <w:r w:rsidRPr="002C59F0">
        <w:rPr>
          <w:rFonts w:ascii="Times New Roman" w:eastAsiaTheme="minorEastAsia" w:hAnsi="Times New Roman"/>
          <w:b/>
          <w:bCs/>
          <w:lang w:val="en-US" w:eastAsia="ko-KR"/>
        </w:rPr>
        <w:t xml:space="preserve"> of the R value of the highest ranked cell</w:t>
      </w:r>
      <w:r w:rsidRPr="002C59F0">
        <w:rPr>
          <w:rFonts w:ascii="Times New Roman" w:eastAsiaTheme="minorEastAsia" w:hAnsi="Times New Roman" w:hint="eastAsia"/>
          <w:b/>
          <w:bCs/>
          <w:lang w:val="en-US" w:eastAsia="ko-KR"/>
        </w:rPr>
        <w:t xml:space="preserve"> is </w:t>
      </w:r>
      <w:r w:rsidR="00757061">
        <w:rPr>
          <w:rFonts w:ascii="Times New Roman" w:eastAsiaTheme="minorEastAsia" w:hAnsi="Times New Roman" w:hint="eastAsia"/>
          <w:b/>
          <w:bCs/>
          <w:lang w:val="en-US" w:eastAsia="ko-KR"/>
        </w:rPr>
        <w:t>a OD-SIB1</w:t>
      </w:r>
      <w:r w:rsidRPr="002C59F0">
        <w:rPr>
          <w:rFonts w:ascii="Times New Roman" w:eastAsiaTheme="minorEastAsia" w:hAnsi="Times New Roman" w:hint="eastAsia"/>
          <w:b/>
          <w:bCs/>
          <w:lang w:val="en-US" w:eastAsia="ko-KR"/>
        </w:rPr>
        <w:t xml:space="preserve"> </w:t>
      </w:r>
      <w:r w:rsidR="00757061">
        <w:rPr>
          <w:rFonts w:ascii="Times New Roman" w:eastAsiaTheme="minorEastAsia" w:hAnsi="Times New Roman" w:hint="eastAsia"/>
          <w:b/>
          <w:bCs/>
          <w:lang w:val="en-US" w:eastAsia="ko-KR"/>
        </w:rPr>
        <w:t>c</w:t>
      </w:r>
      <w:r w:rsidRPr="002C59F0">
        <w:rPr>
          <w:rFonts w:ascii="Times New Roman" w:eastAsiaTheme="minorEastAsia" w:hAnsi="Times New Roman" w:hint="eastAsia"/>
          <w:b/>
          <w:bCs/>
          <w:lang w:val="en-US" w:eastAsia="ko-KR"/>
        </w:rPr>
        <w:t>ell, the UE request</w:t>
      </w:r>
      <w:r w:rsidR="00757061">
        <w:rPr>
          <w:rFonts w:ascii="Times New Roman" w:eastAsiaTheme="minorEastAsia" w:hAnsi="Times New Roman" w:hint="eastAsia"/>
          <w:b/>
          <w:bCs/>
          <w:lang w:val="en-US" w:eastAsia="ko-KR"/>
        </w:rPr>
        <w:t>s</w:t>
      </w:r>
      <w:r w:rsidRPr="002C59F0">
        <w:rPr>
          <w:rFonts w:ascii="Times New Roman" w:eastAsiaTheme="minorEastAsia" w:hAnsi="Times New Roman" w:hint="eastAsia"/>
          <w:b/>
          <w:bCs/>
          <w:lang w:val="en-US" w:eastAsia="ko-KR"/>
        </w:rPr>
        <w:t xml:space="preserve"> SIB1 of the </w:t>
      </w:r>
      <w:r w:rsidR="00757061">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cell</w:t>
      </w:r>
      <w:r w:rsidRPr="002C59F0">
        <w:rPr>
          <w:rFonts w:ascii="Times New Roman" w:eastAsiaTheme="minorEastAsia" w:hAnsi="Times New Roman"/>
          <w:b/>
          <w:bCs/>
          <w:lang w:val="en-US" w:eastAsia="ko-KR"/>
        </w:rPr>
        <w:t xml:space="preserve">. If there are multiple such </w:t>
      </w:r>
      <w:r w:rsidR="00757061">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sidRPr="002C59F0">
        <w:rPr>
          <w:rFonts w:ascii="Times New Roman" w:eastAsiaTheme="minorEastAsia" w:hAnsi="Times New Roman"/>
          <w:b/>
          <w:bCs/>
          <w:lang w:val="en-US" w:eastAsia="ko-KR"/>
        </w:rPr>
        <w:t xml:space="preserve">cells, the UE </w:t>
      </w:r>
      <w:r w:rsidRPr="002C59F0">
        <w:rPr>
          <w:rFonts w:ascii="Times New Roman" w:eastAsiaTheme="minorEastAsia" w:hAnsi="Times New Roman" w:hint="eastAsia"/>
          <w:b/>
          <w:bCs/>
          <w:lang w:val="en-US" w:eastAsia="ko-KR"/>
        </w:rPr>
        <w:t>requests SIB1 of</w:t>
      </w:r>
      <w:r w:rsidRPr="002C59F0">
        <w:rPr>
          <w:rFonts w:ascii="Times New Roman" w:eastAsiaTheme="minorEastAsia" w:hAnsi="Times New Roman"/>
          <w:b/>
          <w:bCs/>
          <w:lang w:val="en-US" w:eastAsia="ko-KR"/>
        </w:rPr>
        <w:t xml:space="preserve"> the highest ranked </w:t>
      </w:r>
      <w:r w:rsidR="00757061">
        <w:rPr>
          <w:rFonts w:ascii="Times New Roman" w:eastAsiaTheme="minorEastAsia" w:hAnsi="Times New Roman" w:hint="eastAsia"/>
          <w:b/>
          <w:bCs/>
          <w:lang w:val="en-US" w:eastAsia="ko-KR"/>
        </w:rPr>
        <w:t>OD-SIB1</w:t>
      </w:r>
      <w:r w:rsidRPr="002C59F0">
        <w:rPr>
          <w:rFonts w:ascii="Times New Roman" w:eastAsiaTheme="minorEastAsia" w:hAnsi="Times New Roman" w:hint="eastAsia"/>
          <w:b/>
          <w:bCs/>
          <w:lang w:val="en-US" w:eastAsia="ko-KR"/>
        </w:rPr>
        <w:t xml:space="preserve"> </w:t>
      </w:r>
      <w:r w:rsidRPr="002C59F0">
        <w:rPr>
          <w:rFonts w:ascii="Times New Roman" w:eastAsiaTheme="minorEastAsia" w:hAnsi="Times New Roman"/>
          <w:b/>
          <w:bCs/>
          <w:lang w:val="en-US" w:eastAsia="ko-KR"/>
        </w:rPr>
        <w:t>cell among them.</w:t>
      </w:r>
    </w:p>
    <w:p w14:paraId="16541DD2" w14:textId="71E19C00" w:rsidR="00B3093C" w:rsidRPr="002A2132" w:rsidRDefault="00985629" w:rsidP="00B3093C">
      <w:pPr>
        <w:pStyle w:val="2"/>
        <w:numPr>
          <w:ilvl w:val="0"/>
          <w:numId w:val="0"/>
        </w:numPr>
        <w:ind w:left="576" w:hanging="576"/>
        <w:rPr>
          <w:rFonts w:eastAsiaTheme="minorEastAsia"/>
          <w:lang w:val="en-US" w:eastAsia="ko-KR"/>
        </w:rPr>
      </w:pPr>
      <w:r w:rsidRPr="002A2132">
        <w:rPr>
          <w:rFonts w:eastAsiaTheme="minorEastAsia" w:hint="eastAsia"/>
          <w:lang w:val="en-US" w:eastAsia="ko-KR"/>
        </w:rPr>
        <w:t>Broadcast status of OD-SIB1</w:t>
      </w:r>
    </w:p>
    <w:p w14:paraId="67212788" w14:textId="135791D8" w:rsidR="004A2E79" w:rsidRPr="002A2132" w:rsidRDefault="00E459C8" w:rsidP="002023C4">
      <w:pPr>
        <w:rPr>
          <w:rFonts w:ascii="Times New Roman" w:eastAsia="바탕체" w:hAnsi="Times New Roman"/>
          <w:bCs/>
          <w:lang w:eastAsia="ko-KR"/>
        </w:rPr>
      </w:pPr>
      <w:r w:rsidRPr="002A2132">
        <w:rPr>
          <w:rFonts w:ascii="Times New Roman" w:eastAsia="바탕체" w:hAnsi="Times New Roman" w:hint="eastAsia"/>
          <w:bCs/>
          <w:lang w:eastAsia="ko-KR"/>
        </w:rPr>
        <w:t>When a neighbor NES Cell satisf</w:t>
      </w:r>
      <w:r w:rsidR="001C44A3" w:rsidRPr="002A2132">
        <w:rPr>
          <w:rFonts w:ascii="Times New Roman" w:eastAsia="바탕체" w:hAnsi="Times New Roman" w:hint="eastAsia"/>
          <w:bCs/>
          <w:lang w:eastAsia="ko-KR"/>
        </w:rPr>
        <w:t>ies</w:t>
      </w:r>
      <w:r w:rsidRPr="002A2132">
        <w:rPr>
          <w:rFonts w:ascii="Times New Roman" w:eastAsia="바탕체" w:hAnsi="Times New Roman" w:hint="eastAsia"/>
          <w:bCs/>
          <w:lang w:eastAsia="ko-KR"/>
        </w:rPr>
        <w:t xml:space="preserve"> the </w:t>
      </w:r>
      <w:r w:rsidR="007E0E51">
        <w:rPr>
          <w:rFonts w:ascii="Times New Roman" w:eastAsia="바탕체" w:hAnsi="Times New Roman" w:hint="eastAsia"/>
          <w:bCs/>
          <w:lang w:eastAsia="ko-KR"/>
        </w:rPr>
        <w:t>SIB1 request</w:t>
      </w:r>
      <w:r w:rsidRPr="002A2132">
        <w:rPr>
          <w:rFonts w:ascii="Times New Roman" w:eastAsia="바탕체" w:hAnsi="Times New Roman" w:hint="eastAsia"/>
          <w:bCs/>
          <w:lang w:eastAsia="ko-KR"/>
        </w:rPr>
        <w:t xml:space="preserve"> </w:t>
      </w:r>
      <w:r w:rsidRPr="002A2132">
        <w:rPr>
          <w:rFonts w:ascii="Times New Roman" w:eastAsia="바탕체" w:hAnsi="Times New Roman"/>
          <w:bCs/>
          <w:lang w:eastAsia="ko-KR"/>
        </w:rPr>
        <w:t>condition</w:t>
      </w:r>
      <w:r w:rsidRPr="002A2132">
        <w:rPr>
          <w:rFonts w:ascii="Times New Roman" w:eastAsia="바탕체" w:hAnsi="Times New Roman" w:hint="eastAsia"/>
          <w:bCs/>
          <w:lang w:eastAsia="ko-KR"/>
        </w:rPr>
        <w:t>, i</w:t>
      </w:r>
      <w:r w:rsidR="002023C4" w:rsidRPr="002A2132">
        <w:rPr>
          <w:rFonts w:ascii="Times New Roman" w:eastAsia="바탕체" w:hAnsi="Times New Roman" w:hint="eastAsia"/>
          <w:bCs/>
          <w:lang w:eastAsia="ko-KR"/>
        </w:rPr>
        <w:t>f SIB1 of a neighbor NES Cell is already being broadcast</w:t>
      </w:r>
      <w:r w:rsidR="002B3ED4" w:rsidRPr="002A2132">
        <w:rPr>
          <w:rFonts w:ascii="Times New Roman" w:eastAsia="바탕체" w:hAnsi="Times New Roman" w:hint="eastAsia"/>
          <w:bCs/>
          <w:lang w:eastAsia="ko-KR"/>
        </w:rPr>
        <w:t xml:space="preserve"> and the UE is aware of this</w:t>
      </w:r>
      <w:r w:rsidR="002023C4" w:rsidRPr="002A2132">
        <w:rPr>
          <w:rFonts w:ascii="Times New Roman" w:eastAsia="바탕체" w:hAnsi="Times New Roman" w:hint="eastAsia"/>
          <w:bCs/>
          <w:lang w:eastAsia="ko-KR"/>
        </w:rPr>
        <w:t xml:space="preserve">, </w:t>
      </w:r>
      <w:r w:rsidR="002B3ED4" w:rsidRPr="002A2132">
        <w:rPr>
          <w:rFonts w:ascii="Times New Roman" w:eastAsia="바탕체" w:hAnsi="Times New Roman" w:hint="eastAsia"/>
          <w:bCs/>
          <w:lang w:eastAsia="ko-KR"/>
        </w:rPr>
        <w:t>it</w:t>
      </w:r>
      <w:r w:rsidRPr="002A2132">
        <w:rPr>
          <w:rFonts w:ascii="Times New Roman" w:eastAsia="바탕체" w:hAnsi="Times New Roman" w:hint="eastAsia"/>
          <w:bCs/>
          <w:lang w:eastAsia="ko-KR"/>
        </w:rPr>
        <w:t xml:space="preserve"> </w:t>
      </w:r>
      <w:r w:rsidR="001C44A3" w:rsidRPr="002A2132">
        <w:rPr>
          <w:rFonts w:ascii="Times New Roman" w:eastAsia="바탕체" w:hAnsi="Times New Roman" w:hint="eastAsia"/>
          <w:bCs/>
          <w:lang w:eastAsia="ko-KR"/>
        </w:rPr>
        <w:t xml:space="preserve">can save its power by </w:t>
      </w:r>
      <w:r w:rsidR="001C44A3" w:rsidRPr="002A2132">
        <w:rPr>
          <w:rFonts w:ascii="Times New Roman" w:eastAsia="바탕체" w:hAnsi="Times New Roman"/>
          <w:bCs/>
          <w:lang w:eastAsia="ko-KR"/>
        </w:rPr>
        <w:t>acquiring</w:t>
      </w:r>
      <w:r w:rsidR="001C44A3" w:rsidRPr="002A2132">
        <w:rPr>
          <w:rFonts w:ascii="Times New Roman" w:eastAsia="바탕체" w:hAnsi="Times New Roman" w:hint="eastAsia"/>
          <w:bCs/>
          <w:lang w:eastAsia="ko-KR"/>
        </w:rPr>
        <w:t xml:space="preserve"> the SIB1 from the NES Cell without transmitting WUS.</w:t>
      </w:r>
      <w:r w:rsidR="007A665B" w:rsidRPr="002A2132">
        <w:rPr>
          <w:rFonts w:ascii="Times New Roman" w:eastAsia="바탕체" w:hAnsi="Times New Roman" w:hint="eastAsia"/>
          <w:bCs/>
          <w:lang w:eastAsia="ko-KR"/>
        </w:rPr>
        <w:t xml:space="preserve"> </w:t>
      </w:r>
      <w:r w:rsidR="007A665B" w:rsidRPr="002A2132">
        <w:rPr>
          <w:rFonts w:ascii="Times New Roman" w:eastAsia="바탕체" w:hAnsi="Times New Roman"/>
          <w:bCs/>
          <w:lang w:eastAsia="ko-KR"/>
        </w:rPr>
        <w:t>F</w:t>
      </w:r>
      <w:r w:rsidR="007A665B" w:rsidRPr="002A2132">
        <w:rPr>
          <w:rFonts w:ascii="Times New Roman" w:eastAsia="바탕체" w:hAnsi="Times New Roman" w:hint="eastAsia"/>
          <w:bCs/>
          <w:lang w:eastAsia="ko-KR"/>
        </w:rPr>
        <w:t xml:space="preserve">or the same reason, </w:t>
      </w:r>
      <w:r w:rsidR="002B3ED4" w:rsidRPr="002A2132">
        <w:rPr>
          <w:rFonts w:ascii="Times New Roman" w:eastAsia="바탕체" w:hAnsi="Times New Roman" w:hint="eastAsia"/>
          <w:bCs/>
          <w:lang w:eastAsia="ko-KR"/>
        </w:rPr>
        <w:t xml:space="preserve">network informs UEs of </w:t>
      </w:r>
      <w:r w:rsidR="002B3ED4" w:rsidRPr="002A2132">
        <w:rPr>
          <w:rFonts w:ascii="Times New Roman" w:eastAsia="바탕체" w:hAnsi="Times New Roman" w:hint="eastAsia"/>
          <w:bCs/>
          <w:i/>
          <w:iCs/>
          <w:lang w:eastAsia="ko-KR"/>
        </w:rPr>
        <w:t>si-BroadcastStatus</w:t>
      </w:r>
      <w:r w:rsidR="002B3ED4" w:rsidRPr="002A2132">
        <w:rPr>
          <w:rFonts w:ascii="Times New Roman" w:eastAsia="바탕체" w:hAnsi="Times New Roman" w:hint="eastAsia"/>
          <w:bCs/>
          <w:lang w:eastAsia="ko-KR"/>
        </w:rPr>
        <w:t xml:space="preserve"> for each SI message</w:t>
      </w:r>
      <w:r w:rsidR="007E0E51">
        <w:rPr>
          <w:rFonts w:ascii="Times New Roman" w:eastAsia="바탕체" w:hAnsi="Times New Roman" w:hint="eastAsia"/>
          <w:bCs/>
          <w:lang w:eastAsia="ko-KR"/>
        </w:rPr>
        <w:t xml:space="preserve"> in the existing SI request procedure</w:t>
      </w:r>
      <w:r w:rsidR="002B3ED4" w:rsidRPr="002A2132">
        <w:rPr>
          <w:rFonts w:ascii="Times New Roman" w:eastAsia="바탕체" w:hAnsi="Times New Roman" w:hint="eastAsia"/>
          <w:bCs/>
          <w:lang w:eastAsia="ko-KR"/>
        </w:rPr>
        <w:t xml:space="preserve">. </w:t>
      </w:r>
      <w:r w:rsidR="002B3ED4" w:rsidRPr="002A2132">
        <w:rPr>
          <w:rFonts w:ascii="Times New Roman" w:eastAsia="바탕체" w:hAnsi="Times New Roman"/>
          <w:bCs/>
          <w:lang w:eastAsia="ko-KR"/>
        </w:rPr>
        <w:t>I</w:t>
      </w:r>
      <w:r w:rsidR="002B3ED4" w:rsidRPr="002A2132">
        <w:rPr>
          <w:rFonts w:ascii="Times New Roman" w:eastAsia="바탕체" w:hAnsi="Times New Roman" w:hint="eastAsia"/>
          <w:bCs/>
          <w:lang w:eastAsia="ko-KR"/>
        </w:rPr>
        <w:t>n the last meeting, RAN2 agreed to adopt similar approach to on-demand SIB1.</w:t>
      </w:r>
    </w:p>
    <w:p w14:paraId="0A19B349" w14:textId="026ECA31" w:rsidR="002023C4" w:rsidRPr="002A2132" w:rsidRDefault="002B3ED4" w:rsidP="002023C4">
      <w:pPr>
        <w:spacing w:before="240"/>
        <w:rPr>
          <w:rFonts w:ascii="Times New Roman" w:eastAsiaTheme="minorEastAsia" w:hAnsi="Times New Roman"/>
          <w:i/>
          <w:iCs/>
          <w:u w:val="single"/>
          <w:lang w:val="en-US" w:eastAsia="ko-KR"/>
        </w:rPr>
      </w:pPr>
      <w:r w:rsidRPr="002A2132">
        <w:rPr>
          <w:rFonts w:ascii="Times New Roman" w:eastAsiaTheme="minorEastAsia" w:hAnsi="Times New Roman"/>
          <w:i/>
          <w:iCs/>
          <w:u w:val="single"/>
          <w:lang w:val="en-US" w:eastAsia="ko-KR"/>
        </w:rPr>
        <w:t xml:space="preserve">Agreement in </w:t>
      </w:r>
      <w:r w:rsidR="002023C4" w:rsidRPr="002A2132">
        <w:rPr>
          <w:rFonts w:ascii="Times New Roman" w:eastAsiaTheme="minorEastAsia" w:hAnsi="Times New Roman"/>
          <w:i/>
          <w:iCs/>
          <w:u w:val="single"/>
          <w:lang w:val="en-US" w:eastAsia="ko-KR"/>
        </w:rPr>
        <w:t>RAN2#127bis</w:t>
      </w:r>
    </w:p>
    <w:p w14:paraId="16FFB39D" w14:textId="77777777" w:rsidR="002023C4" w:rsidRPr="002A2132" w:rsidRDefault="002023C4" w:rsidP="002B3ED4">
      <w:pPr>
        <w:ind w:left="426" w:hangingChars="213" w:hanging="426"/>
        <w:rPr>
          <w:rFonts w:ascii="Times New Roman" w:eastAsia="맑은 고딕" w:hAnsi="Times New Roman"/>
          <w:i/>
          <w:iCs/>
          <w:lang w:val="x-none" w:eastAsia="ko-KR"/>
        </w:rPr>
      </w:pPr>
      <w:r w:rsidRPr="002A2132">
        <w:rPr>
          <w:rFonts w:ascii="Times New Roman" w:eastAsia="맑은 고딕" w:hAnsi="Times New Roman"/>
          <w:i/>
          <w:iCs/>
          <w:lang w:val="x-none" w:eastAsia="ko-KR"/>
        </w:rPr>
        <w:t>8.</w:t>
      </w:r>
      <w:r w:rsidRPr="002A2132">
        <w:rPr>
          <w:rFonts w:ascii="Times New Roman" w:eastAsia="맑은 고딕" w:hAnsi="Times New Roman"/>
          <w:i/>
          <w:iCs/>
          <w:lang w:val="x-none" w:eastAsia="ko-KR"/>
        </w:rPr>
        <w:tab/>
        <w:t>If UE has SIB1 request configuration of a cell, UE needs to check if SIB1 is currently being broadcasted or provided on demand for that cell before requesting SIB1 of that cell.</w:t>
      </w:r>
    </w:p>
    <w:p w14:paraId="5BA7C594" w14:textId="694C2496" w:rsidR="002023C4" w:rsidRPr="002A2132" w:rsidRDefault="000705BC" w:rsidP="000705BC">
      <w:pPr>
        <w:spacing w:before="240"/>
        <w:rPr>
          <w:rFonts w:ascii="Times New Roman" w:eastAsia="바탕체" w:hAnsi="Times New Roman"/>
          <w:bCs/>
          <w:lang w:eastAsia="ko-KR"/>
        </w:rPr>
      </w:pPr>
      <w:r w:rsidRPr="002A2132">
        <w:rPr>
          <w:rFonts w:ascii="Times New Roman" w:eastAsia="바탕체" w:hAnsi="Times New Roman" w:hint="eastAsia"/>
          <w:bCs/>
          <w:lang w:eastAsia="ko-KR"/>
        </w:rPr>
        <w:t xml:space="preserve">For OD-SIB1 of neighbor NES Cell, the </w:t>
      </w:r>
      <w:r w:rsidRPr="002A2132">
        <w:rPr>
          <w:rFonts w:ascii="Times New Roman" w:eastAsia="바탕체" w:hAnsi="Times New Roman" w:hint="eastAsia"/>
          <w:bCs/>
          <w:i/>
          <w:iCs/>
          <w:lang w:eastAsia="ko-KR"/>
        </w:rPr>
        <w:t>si-BroadcastStatus</w:t>
      </w:r>
      <w:r w:rsidRPr="002A2132">
        <w:rPr>
          <w:rFonts w:ascii="Times New Roman" w:eastAsia="바탕체" w:hAnsi="Times New Roman" w:hint="eastAsia"/>
          <w:b/>
          <w:lang w:eastAsia="ko-KR"/>
        </w:rPr>
        <w:t xml:space="preserve"> </w:t>
      </w:r>
      <w:r w:rsidRPr="002A2132">
        <w:rPr>
          <w:rFonts w:ascii="Times New Roman" w:eastAsia="바탕체" w:hAnsi="Times New Roman" w:hint="eastAsia"/>
          <w:bCs/>
          <w:lang w:eastAsia="ko-KR"/>
        </w:rPr>
        <w:t xml:space="preserve">also </w:t>
      </w:r>
      <w:r w:rsidR="00DE2D48" w:rsidRPr="002A2132">
        <w:rPr>
          <w:rFonts w:ascii="Times New Roman" w:eastAsia="바탕체" w:hAnsi="Times New Roman" w:hint="eastAsia"/>
          <w:bCs/>
          <w:lang w:eastAsia="ko-KR"/>
        </w:rPr>
        <w:t>could</w:t>
      </w:r>
      <w:r w:rsidRPr="002A2132">
        <w:rPr>
          <w:rFonts w:ascii="Times New Roman" w:eastAsia="바탕체" w:hAnsi="Times New Roman" w:hint="eastAsia"/>
          <w:bCs/>
          <w:lang w:eastAsia="ko-KR"/>
        </w:rPr>
        <w:t xml:space="preserve"> be provided by Cell A</w:t>
      </w:r>
      <w:r w:rsidR="00AF31B2" w:rsidRPr="002A2132">
        <w:rPr>
          <w:rFonts w:ascii="Times New Roman" w:eastAsia="바탕체" w:hAnsi="Times New Roman" w:hint="eastAsia"/>
          <w:bCs/>
          <w:lang w:eastAsia="ko-KR"/>
        </w:rPr>
        <w:t xml:space="preserve"> along with the WUS configuration</w:t>
      </w:r>
      <w:r w:rsidRPr="002A2132">
        <w:rPr>
          <w:rFonts w:ascii="Times New Roman" w:eastAsia="바탕체" w:hAnsi="Times New Roman" w:hint="eastAsia"/>
          <w:bCs/>
          <w:lang w:eastAsia="ko-KR"/>
        </w:rPr>
        <w:t>.</w:t>
      </w:r>
      <w:r w:rsidR="0098687C" w:rsidRPr="002A2132">
        <w:rPr>
          <w:rFonts w:ascii="Times New Roman" w:eastAsia="바탕체" w:hAnsi="Times New Roman" w:hint="eastAsia"/>
          <w:bCs/>
          <w:lang w:eastAsia="ko-KR"/>
        </w:rPr>
        <w:t xml:space="preserve"> When an UE capable of OD-SIB1 camp on a cell supporting OD-SIB1 transmission, the UE would considers the SIB X including the WUS configuration as a require</w:t>
      </w:r>
      <w:r w:rsidR="007E0E51">
        <w:rPr>
          <w:rFonts w:ascii="Times New Roman" w:eastAsia="바탕체" w:hAnsi="Times New Roman" w:hint="eastAsia"/>
          <w:bCs/>
          <w:lang w:eastAsia="ko-KR"/>
        </w:rPr>
        <w:t>d</w:t>
      </w:r>
      <w:r w:rsidR="0098687C" w:rsidRPr="002A2132">
        <w:rPr>
          <w:rFonts w:ascii="Times New Roman" w:eastAsia="바탕체" w:hAnsi="Times New Roman" w:hint="eastAsia"/>
          <w:bCs/>
          <w:lang w:eastAsia="ko-KR"/>
        </w:rPr>
        <w:t xml:space="preserve"> SI and </w:t>
      </w:r>
      <w:r w:rsidR="00223B78" w:rsidRPr="002A2132">
        <w:rPr>
          <w:rFonts w:ascii="Times New Roman" w:eastAsia="바탕체" w:hAnsi="Times New Roman" w:hint="eastAsia"/>
          <w:bCs/>
          <w:lang w:eastAsia="ko-KR"/>
        </w:rPr>
        <w:t>request it</w:t>
      </w:r>
      <w:r w:rsidR="00C431FF" w:rsidRPr="002A2132">
        <w:rPr>
          <w:rFonts w:ascii="Times New Roman" w:eastAsia="바탕체" w:hAnsi="Times New Roman" w:hint="eastAsia"/>
          <w:bCs/>
          <w:lang w:eastAsia="ko-KR"/>
        </w:rPr>
        <w:t>s transmission</w:t>
      </w:r>
      <w:r w:rsidR="00223B78" w:rsidRPr="002A2132">
        <w:rPr>
          <w:rFonts w:ascii="Times New Roman" w:eastAsia="바탕체" w:hAnsi="Times New Roman" w:hint="eastAsia"/>
          <w:bCs/>
          <w:lang w:eastAsia="ko-KR"/>
        </w:rPr>
        <w:t xml:space="preserve">, if it is not being broadcast. </w:t>
      </w:r>
      <w:r w:rsidR="00DE2D48" w:rsidRPr="002A2132">
        <w:rPr>
          <w:rFonts w:ascii="Times New Roman" w:eastAsia="바탕체" w:hAnsi="Times New Roman" w:hint="eastAsia"/>
          <w:bCs/>
          <w:lang w:eastAsia="ko-KR"/>
        </w:rPr>
        <w:t xml:space="preserve">That is, the UE would typically acquire the WUS configuration in advance, before the condition for WUS transmission is met. However, the broadcast status of the OD-SIB1 may have changed after the UE acquired the WUS configuration. Therefore, the UE should request first the transmission of SIB including the WUS </w:t>
      </w:r>
      <w:r w:rsidR="00DE2D48" w:rsidRPr="002A2132">
        <w:rPr>
          <w:rFonts w:ascii="Times New Roman" w:eastAsia="바탕체" w:hAnsi="Times New Roman"/>
          <w:bCs/>
          <w:lang w:eastAsia="ko-KR"/>
        </w:rPr>
        <w:t>configuration</w:t>
      </w:r>
      <w:r w:rsidR="007E0E51">
        <w:rPr>
          <w:rFonts w:ascii="Times New Roman" w:eastAsia="바탕체" w:hAnsi="Times New Roman" w:hint="eastAsia"/>
          <w:bCs/>
          <w:lang w:eastAsia="ko-KR"/>
        </w:rPr>
        <w:t xml:space="preserve"> to acquire up-to-date </w:t>
      </w:r>
      <w:r w:rsidR="007E0E51" w:rsidRPr="002A2132">
        <w:rPr>
          <w:rFonts w:ascii="Times New Roman" w:eastAsia="바탕체" w:hAnsi="Times New Roman" w:hint="eastAsia"/>
          <w:bCs/>
          <w:i/>
          <w:iCs/>
          <w:lang w:eastAsia="ko-KR"/>
        </w:rPr>
        <w:t>si-BroadcastStatus</w:t>
      </w:r>
      <w:r w:rsidR="007E0E51" w:rsidRPr="002A2132">
        <w:rPr>
          <w:rFonts w:ascii="Times New Roman" w:eastAsia="바탕체" w:hAnsi="Times New Roman" w:hint="eastAsia"/>
          <w:b/>
          <w:lang w:eastAsia="ko-KR"/>
        </w:rPr>
        <w:t xml:space="preserve"> </w:t>
      </w:r>
      <w:r w:rsidR="007E0E51">
        <w:rPr>
          <w:rFonts w:ascii="Times New Roman" w:eastAsia="바탕체" w:hAnsi="Times New Roman" w:hint="eastAsia"/>
          <w:bCs/>
          <w:lang w:eastAsia="ko-KR"/>
        </w:rPr>
        <w:t>of SIB1</w:t>
      </w:r>
      <w:r w:rsidR="00DE2D48" w:rsidRPr="002A2132">
        <w:rPr>
          <w:rFonts w:ascii="Times New Roman" w:eastAsia="바탕체" w:hAnsi="Times New Roman" w:hint="eastAsia"/>
          <w:bCs/>
          <w:lang w:eastAsia="ko-KR"/>
        </w:rPr>
        <w:t xml:space="preserve">. </w:t>
      </w:r>
    </w:p>
    <w:p w14:paraId="74C2674F" w14:textId="77777777" w:rsidR="00CF37D8" w:rsidRPr="002A2132" w:rsidRDefault="00CF37D8" w:rsidP="00CF37D8">
      <w:pPr>
        <w:keepNext/>
        <w:spacing w:before="240"/>
        <w:jc w:val="center"/>
        <w:rPr>
          <w:rFonts w:ascii="Times New Roman" w:hAnsi="Times New Roman"/>
        </w:rPr>
      </w:pPr>
      <w:r w:rsidRPr="002A2132">
        <w:rPr>
          <w:rFonts w:ascii="Times New Roman" w:hAnsi="Times New Roman"/>
        </w:rPr>
        <w:object w:dxaOrig="5280" w:dyaOrig="1380" w14:anchorId="05D94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69pt" o:ole="">
            <v:imagedata r:id="rId8" o:title=""/>
          </v:shape>
          <o:OLEObject Type="Embed" ProgID="Visio.Drawing.15" ShapeID="_x0000_i1025" DrawAspect="Content" ObjectID="_1792512514" r:id="rId9"/>
        </w:object>
      </w:r>
    </w:p>
    <w:p w14:paraId="2F6D1C99" w14:textId="07364B8A" w:rsidR="00CF37D8" w:rsidRPr="00A8297F" w:rsidRDefault="00CF37D8" w:rsidP="00CF37D8">
      <w:pPr>
        <w:pStyle w:val="a6"/>
        <w:rPr>
          <w:rFonts w:ascii="Times New Roman" w:eastAsiaTheme="minorEastAsia" w:hAnsi="Times New Roman"/>
          <w:bCs w:val="0"/>
          <w:lang w:eastAsia="ko-KR"/>
        </w:rPr>
      </w:pPr>
      <w:r w:rsidRPr="002A2132">
        <w:rPr>
          <w:rFonts w:ascii="Times New Roman" w:hAnsi="Times New Roman"/>
        </w:rPr>
        <w:t xml:space="preserve">Figure </w:t>
      </w:r>
      <w:r w:rsidRPr="002A2132">
        <w:rPr>
          <w:rFonts w:ascii="Times New Roman" w:hAnsi="Times New Roman"/>
        </w:rPr>
        <w:fldChar w:fldCharType="begin"/>
      </w:r>
      <w:r w:rsidRPr="002A2132">
        <w:rPr>
          <w:rFonts w:ascii="Times New Roman" w:hAnsi="Times New Roman"/>
        </w:rPr>
        <w:instrText xml:space="preserve"> SEQ Figure \* ARABIC </w:instrText>
      </w:r>
      <w:r w:rsidRPr="002A2132">
        <w:rPr>
          <w:rFonts w:ascii="Times New Roman" w:hAnsi="Times New Roman"/>
        </w:rPr>
        <w:fldChar w:fldCharType="separate"/>
      </w:r>
      <w:r w:rsidRPr="002A2132">
        <w:rPr>
          <w:rFonts w:ascii="Times New Roman" w:hAnsi="Times New Roman"/>
          <w:noProof/>
        </w:rPr>
        <w:t>1</w:t>
      </w:r>
      <w:r w:rsidRPr="002A2132">
        <w:rPr>
          <w:rFonts w:ascii="Times New Roman" w:hAnsi="Times New Roman"/>
        </w:rPr>
        <w:fldChar w:fldCharType="end"/>
      </w:r>
    </w:p>
    <w:p w14:paraId="2789EC50" w14:textId="03DA2670" w:rsidR="00FA0A48" w:rsidRPr="002A2132" w:rsidRDefault="00B05F27" w:rsidP="002023C4">
      <w:pPr>
        <w:rPr>
          <w:rFonts w:ascii="Times New Roman" w:eastAsia="바탕체" w:hAnsi="Times New Roman"/>
          <w:bCs/>
          <w:lang w:eastAsia="ko-KR"/>
        </w:rPr>
      </w:pPr>
      <w:r w:rsidRPr="002A2132">
        <w:rPr>
          <w:rFonts w:ascii="Times New Roman" w:eastAsia="바탕체" w:hAnsi="Times New Roman" w:hint="eastAsia"/>
          <w:bCs/>
          <w:lang w:eastAsia="ko-KR"/>
        </w:rPr>
        <w:t xml:space="preserve">In the exiting OD-SI procedure, </w:t>
      </w:r>
      <w:r w:rsidR="00FA0A48" w:rsidRPr="002A2132">
        <w:rPr>
          <w:rFonts w:ascii="Times New Roman" w:eastAsia="바탕체" w:hAnsi="Times New Roman" w:hint="eastAsia"/>
          <w:bCs/>
          <w:lang w:eastAsia="ko-KR"/>
        </w:rPr>
        <w:t xml:space="preserve">the checking </w:t>
      </w:r>
      <w:r w:rsidR="00FA0A48" w:rsidRPr="002A2132">
        <w:rPr>
          <w:rFonts w:ascii="Times New Roman" w:eastAsia="바탕체" w:hAnsi="Times New Roman" w:hint="eastAsia"/>
          <w:bCs/>
          <w:i/>
          <w:iCs/>
          <w:lang w:eastAsia="ko-KR"/>
        </w:rPr>
        <w:t>si-BroadcastStatus</w:t>
      </w:r>
      <w:r w:rsidR="00FA0A48" w:rsidRPr="002A2132">
        <w:rPr>
          <w:rFonts w:ascii="Times New Roman" w:eastAsia="바탕체" w:hAnsi="Times New Roman" w:hint="eastAsia"/>
          <w:bCs/>
          <w:lang w:eastAsia="ko-KR"/>
        </w:rPr>
        <w:t xml:space="preserve"> is free, because the </w:t>
      </w:r>
      <w:r w:rsidR="00FA0A48" w:rsidRPr="002A2132">
        <w:rPr>
          <w:rFonts w:ascii="Times New Roman" w:eastAsia="바탕체" w:hAnsi="Times New Roman" w:hint="eastAsia"/>
          <w:bCs/>
          <w:i/>
          <w:iCs/>
          <w:lang w:eastAsia="ko-KR"/>
        </w:rPr>
        <w:t>si-BroadcastStatus</w:t>
      </w:r>
      <w:r w:rsidR="00FA0A48" w:rsidRPr="002A2132">
        <w:rPr>
          <w:rFonts w:ascii="Times New Roman" w:eastAsia="바탕체" w:hAnsi="Times New Roman" w:hint="eastAsia"/>
          <w:bCs/>
          <w:lang w:eastAsia="ko-KR"/>
        </w:rPr>
        <w:t xml:space="preserve"> is </w:t>
      </w:r>
      <w:r w:rsidR="00A8297F">
        <w:rPr>
          <w:rFonts w:ascii="Times New Roman" w:eastAsia="바탕체" w:hAnsi="Times New Roman" w:hint="eastAsia"/>
          <w:bCs/>
          <w:lang w:eastAsia="ko-KR"/>
        </w:rPr>
        <w:t xml:space="preserve">included in SIB1 and it is </w:t>
      </w:r>
      <w:r w:rsidR="00FA0A48" w:rsidRPr="002A2132">
        <w:rPr>
          <w:rFonts w:ascii="Times New Roman" w:eastAsia="바탕체" w:hAnsi="Times New Roman" w:hint="eastAsia"/>
          <w:bCs/>
          <w:lang w:eastAsia="ko-KR"/>
        </w:rPr>
        <w:t xml:space="preserve">always on. </w:t>
      </w:r>
      <w:r w:rsidR="00FA0A48" w:rsidRPr="002A2132">
        <w:rPr>
          <w:rFonts w:ascii="Times New Roman" w:eastAsia="바탕체" w:hAnsi="Times New Roman"/>
          <w:bCs/>
          <w:lang w:eastAsia="ko-KR"/>
        </w:rPr>
        <w:t>H</w:t>
      </w:r>
      <w:r w:rsidR="00FA0A48" w:rsidRPr="002A2132">
        <w:rPr>
          <w:rFonts w:ascii="Times New Roman" w:eastAsia="바탕체" w:hAnsi="Times New Roman" w:hint="eastAsia"/>
          <w:bCs/>
          <w:lang w:eastAsia="ko-KR"/>
        </w:rPr>
        <w:t xml:space="preserve">owever, </w:t>
      </w:r>
      <w:r w:rsidRPr="002A2132">
        <w:rPr>
          <w:rFonts w:ascii="Times New Roman" w:eastAsia="바탕체" w:hAnsi="Times New Roman" w:hint="eastAsia"/>
          <w:bCs/>
          <w:lang w:eastAsia="ko-KR"/>
        </w:rPr>
        <w:t>even SIB1</w:t>
      </w:r>
      <w:r w:rsidR="00FA0A48" w:rsidRPr="002A2132">
        <w:rPr>
          <w:rFonts w:ascii="Times New Roman" w:eastAsia="바탕체" w:hAnsi="Times New Roman" w:hint="eastAsia"/>
          <w:bCs/>
          <w:lang w:eastAsia="ko-KR"/>
        </w:rPr>
        <w:t xml:space="preserve"> is no longer always-on, and UE needs to perform random access to acquire SIB1</w:t>
      </w:r>
      <w:r w:rsidRPr="002A2132">
        <w:rPr>
          <w:rFonts w:ascii="Times New Roman" w:eastAsia="바탕체" w:hAnsi="Times New Roman" w:hint="eastAsia"/>
          <w:bCs/>
          <w:lang w:eastAsia="ko-KR"/>
        </w:rPr>
        <w:t xml:space="preserve"> or </w:t>
      </w:r>
      <w:r w:rsidR="00A8297F">
        <w:rPr>
          <w:rFonts w:ascii="Times New Roman" w:eastAsia="바탕체" w:hAnsi="Times New Roman" w:hint="eastAsia"/>
          <w:bCs/>
          <w:lang w:eastAsia="ko-KR"/>
        </w:rPr>
        <w:t xml:space="preserve">SIB X (including </w:t>
      </w:r>
      <w:r w:rsidRPr="002A2132">
        <w:rPr>
          <w:rFonts w:ascii="Times New Roman" w:eastAsia="바탕체" w:hAnsi="Times New Roman" w:hint="eastAsia"/>
          <w:bCs/>
          <w:lang w:eastAsia="ko-KR"/>
        </w:rPr>
        <w:t>WUS configuration</w:t>
      </w:r>
      <w:r w:rsidR="00A8297F">
        <w:rPr>
          <w:rFonts w:ascii="Times New Roman" w:eastAsia="바탕체" w:hAnsi="Times New Roman" w:hint="eastAsia"/>
          <w:bCs/>
          <w:lang w:eastAsia="ko-KR"/>
        </w:rPr>
        <w:t>)</w:t>
      </w:r>
      <w:r w:rsidR="00FA0A48" w:rsidRPr="002A2132">
        <w:rPr>
          <w:rFonts w:ascii="Times New Roman" w:eastAsia="바탕체" w:hAnsi="Times New Roman" w:hint="eastAsia"/>
          <w:bCs/>
          <w:lang w:eastAsia="ko-KR"/>
        </w:rPr>
        <w:t>.</w:t>
      </w:r>
      <w:r w:rsidRPr="002A2132">
        <w:rPr>
          <w:rFonts w:ascii="Times New Roman" w:eastAsia="바탕체" w:hAnsi="Times New Roman" w:hint="eastAsia"/>
          <w:bCs/>
          <w:lang w:eastAsia="ko-KR"/>
        </w:rPr>
        <w:t xml:space="preserve"> Considering the purpose of checking </w:t>
      </w:r>
      <w:r w:rsidRPr="002A2132">
        <w:rPr>
          <w:rFonts w:ascii="Times New Roman" w:eastAsia="바탕체" w:hAnsi="Times New Roman" w:hint="eastAsia"/>
          <w:bCs/>
          <w:i/>
          <w:iCs/>
          <w:lang w:eastAsia="ko-KR"/>
        </w:rPr>
        <w:t>si-BroadcastStatus</w:t>
      </w:r>
      <w:r w:rsidRPr="002A2132">
        <w:rPr>
          <w:rFonts w:ascii="Times New Roman" w:eastAsia="바탕체" w:hAnsi="Times New Roman" w:hint="eastAsia"/>
          <w:bCs/>
          <w:lang w:eastAsia="ko-KR"/>
        </w:rPr>
        <w:t xml:space="preserve"> is to avoid unnecessary RA procedure, </w:t>
      </w:r>
      <w:r w:rsidR="00A8297F">
        <w:rPr>
          <w:rFonts w:ascii="Times New Roman" w:eastAsia="바탕체" w:hAnsi="Times New Roman" w:hint="eastAsia"/>
          <w:bCs/>
          <w:lang w:eastAsia="ko-KR"/>
        </w:rPr>
        <w:t>performing</w:t>
      </w:r>
      <w:r w:rsidRPr="002A2132">
        <w:rPr>
          <w:rFonts w:ascii="Times New Roman" w:eastAsia="바탕체" w:hAnsi="Times New Roman" w:hint="eastAsia"/>
          <w:bCs/>
          <w:lang w:eastAsia="ko-KR"/>
        </w:rPr>
        <w:t xml:space="preserve"> RA procedure to acquire up-to-date </w:t>
      </w:r>
      <w:r w:rsidRPr="002A2132">
        <w:rPr>
          <w:rFonts w:ascii="Times New Roman" w:eastAsia="바탕체" w:hAnsi="Times New Roman" w:hint="eastAsia"/>
          <w:bCs/>
          <w:i/>
          <w:iCs/>
          <w:lang w:eastAsia="ko-KR"/>
        </w:rPr>
        <w:t>si-BroadcastStatus</w:t>
      </w:r>
      <w:r w:rsidRPr="002A2132">
        <w:rPr>
          <w:rFonts w:ascii="Times New Roman" w:eastAsia="바탕체" w:hAnsi="Times New Roman" w:hint="eastAsia"/>
          <w:bCs/>
          <w:lang w:eastAsia="ko-KR"/>
        </w:rPr>
        <w:t xml:space="preserve"> should be prohibited.</w:t>
      </w:r>
    </w:p>
    <w:p w14:paraId="3318C410" w14:textId="15FEE633" w:rsidR="000705BC" w:rsidRPr="002A2132" w:rsidRDefault="001D07AD" w:rsidP="002023C4">
      <w:pPr>
        <w:rPr>
          <w:rFonts w:ascii="Times New Roman" w:eastAsia="바탕체" w:hAnsi="Times New Roman"/>
          <w:bCs/>
          <w:lang w:eastAsia="ko-KR"/>
        </w:rPr>
      </w:pPr>
      <w:r w:rsidRPr="002A2132">
        <w:rPr>
          <w:rFonts w:ascii="Times New Roman" w:eastAsia="바탕체" w:hAnsi="Times New Roman" w:hint="eastAsia"/>
          <w:bCs/>
          <w:lang w:eastAsia="ko-KR"/>
        </w:rPr>
        <w:t xml:space="preserve">Although both SIB1 and SIB X can be </w:t>
      </w:r>
      <w:r w:rsidRPr="002A2132">
        <w:rPr>
          <w:rFonts w:ascii="Times New Roman" w:eastAsia="바탕체" w:hAnsi="Times New Roman"/>
          <w:bCs/>
          <w:lang w:eastAsia="ko-KR"/>
        </w:rPr>
        <w:t>transmitted</w:t>
      </w:r>
      <w:r w:rsidRPr="002A2132">
        <w:rPr>
          <w:rFonts w:ascii="Times New Roman" w:eastAsia="바탕체" w:hAnsi="Times New Roman" w:hint="eastAsia"/>
          <w:bCs/>
          <w:lang w:eastAsia="ko-KR"/>
        </w:rPr>
        <w:t xml:space="preserve"> in on-demand manner, </w:t>
      </w:r>
      <w:r w:rsidR="00E108DA" w:rsidRPr="002A2132">
        <w:rPr>
          <w:rFonts w:ascii="Times New Roman" w:eastAsia="바탕체" w:hAnsi="Times New Roman" w:hint="eastAsia"/>
          <w:bCs/>
          <w:lang w:eastAsia="ko-KR"/>
        </w:rPr>
        <w:t xml:space="preserve">the probability of </w:t>
      </w:r>
      <w:r w:rsidR="00E108DA" w:rsidRPr="002A2132">
        <w:rPr>
          <w:rFonts w:ascii="Times New Roman" w:eastAsia="바탕체" w:hAnsi="Times New Roman"/>
          <w:bCs/>
          <w:lang w:eastAsia="ko-KR"/>
        </w:rPr>
        <w:t>always</w:t>
      </w:r>
      <w:r w:rsidR="00E108DA" w:rsidRPr="002A2132">
        <w:rPr>
          <w:rFonts w:ascii="Times New Roman" w:eastAsia="바탕체" w:hAnsi="Times New Roman" w:hint="eastAsia"/>
          <w:bCs/>
          <w:lang w:eastAsia="ko-KR"/>
        </w:rPr>
        <w:t xml:space="preserve"> broadcasting SIB1 </w:t>
      </w:r>
      <w:r w:rsidR="000D63BF">
        <w:rPr>
          <w:rFonts w:ascii="Times New Roman" w:eastAsia="바탕체" w:hAnsi="Times New Roman" w:hint="eastAsia"/>
          <w:bCs/>
          <w:lang w:eastAsia="ko-KR"/>
        </w:rPr>
        <w:t>is</w:t>
      </w:r>
      <w:r w:rsidR="00E108DA" w:rsidRPr="002A2132">
        <w:rPr>
          <w:rFonts w:ascii="Times New Roman" w:eastAsia="바탕체" w:hAnsi="Times New Roman" w:hint="eastAsia"/>
          <w:bCs/>
          <w:lang w:eastAsia="ko-KR"/>
        </w:rPr>
        <w:t xml:space="preserve"> higher than that of always broadcasting SIB X. If SIB1 including the </w:t>
      </w:r>
      <w:r w:rsidR="00E108DA" w:rsidRPr="002A2132">
        <w:rPr>
          <w:rFonts w:ascii="Times New Roman" w:eastAsia="바탕체" w:hAnsi="Times New Roman" w:hint="eastAsia"/>
          <w:bCs/>
          <w:i/>
          <w:iCs/>
          <w:lang w:eastAsia="ko-KR"/>
        </w:rPr>
        <w:t>si-BroadcastStatus</w:t>
      </w:r>
      <w:r w:rsidR="00E108DA" w:rsidRPr="002A2132">
        <w:rPr>
          <w:rFonts w:ascii="Times New Roman" w:eastAsia="바탕체" w:hAnsi="Times New Roman" w:hint="eastAsia"/>
          <w:bCs/>
          <w:lang w:eastAsia="ko-KR"/>
        </w:rPr>
        <w:t xml:space="preserve"> of the neighbor NES Cell is </w:t>
      </w:r>
      <w:r w:rsidR="00E108DA" w:rsidRPr="002A2132">
        <w:rPr>
          <w:rFonts w:ascii="Times New Roman" w:eastAsia="바탕체" w:hAnsi="Times New Roman"/>
          <w:bCs/>
          <w:lang w:eastAsia="ko-KR"/>
        </w:rPr>
        <w:t>always</w:t>
      </w:r>
      <w:r w:rsidR="00E108DA" w:rsidRPr="002A2132">
        <w:rPr>
          <w:rFonts w:ascii="Times New Roman" w:eastAsia="바탕체" w:hAnsi="Times New Roman" w:hint="eastAsia"/>
          <w:bCs/>
          <w:lang w:eastAsia="ko-KR"/>
        </w:rPr>
        <w:t xml:space="preserve"> broadcast, the UE can avoid unnecessary SIB1 request from NES Cell based on the </w:t>
      </w:r>
      <w:r w:rsidR="00E108DA" w:rsidRPr="002A2132">
        <w:rPr>
          <w:rFonts w:ascii="Times New Roman" w:eastAsia="바탕체" w:hAnsi="Times New Roman" w:hint="eastAsia"/>
          <w:bCs/>
          <w:i/>
          <w:iCs/>
          <w:lang w:eastAsia="ko-KR"/>
        </w:rPr>
        <w:t>si-BroadcastStatus</w:t>
      </w:r>
      <w:r w:rsidR="00E108DA" w:rsidRPr="002A2132">
        <w:rPr>
          <w:rFonts w:ascii="Times New Roman" w:eastAsia="바탕체" w:hAnsi="Times New Roman" w:hint="eastAsia"/>
          <w:bCs/>
          <w:lang w:eastAsia="ko-KR"/>
        </w:rPr>
        <w:t xml:space="preserve"> without performing additional RA procedure</w:t>
      </w:r>
      <w:r w:rsidR="006F174A" w:rsidRPr="002A2132">
        <w:rPr>
          <w:rFonts w:ascii="Times New Roman" w:eastAsia="바탕체" w:hAnsi="Times New Roman" w:hint="eastAsia"/>
          <w:bCs/>
          <w:lang w:eastAsia="ko-KR"/>
        </w:rPr>
        <w:t>.</w:t>
      </w:r>
      <w:r w:rsidR="00961717" w:rsidRPr="002A2132">
        <w:rPr>
          <w:rFonts w:ascii="Times New Roman" w:eastAsia="바탕체" w:hAnsi="Times New Roman" w:hint="eastAsia"/>
          <w:bCs/>
          <w:lang w:eastAsia="ko-KR"/>
        </w:rPr>
        <w:t xml:space="preserve"> </w:t>
      </w:r>
      <w:r w:rsidR="00961717" w:rsidRPr="002A2132">
        <w:rPr>
          <w:rFonts w:ascii="Times New Roman" w:eastAsia="바탕체" w:hAnsi="Times New Roman"/>
          <w:bCs/>
          <w:lang w:eastAsia="ko-KR"/>
        </w:rPr>
        <w:t>Therefore</w:t>
      </w:r>
      <w:r w:rsidR="00961717" w:rsidRPr="002A2132">
        <w:rPr>
          <w:rFonts w:ascii="Times New Roman" w:eastAsia="바탕체" w:hAnsi="Times New Roman" w:hint="eastAsia"/>
          <w:bCs/>
          <w:lang w:eastAsia="ko-KR"/>
        </w:rPr>
        <w:t>, we propose followings:</w:t>
      </w:r>
    </w:p>
    <w:p w14:paraId="5BC0B215" w14:textId="73E487BF" w:rsidR="00B3093C" w:rsidRPr="002A2132" w:rsidRDefault="00A84803" w:rsidP="00A84803">
      <w:pPr>
        <w:spacing w:before="240"/>
        <w:ind w:left="1419" w:hangingChars="709" w:hanging="1419"/>
        <w:rPr>
          <w:rFonts w:ascii="Times New Roman" w:eastAsia="바탕체" w:hAnsi="Times New Roman"/>
          <w:b/>
          <w:lang w:eastAsia="ko-KR"/>
        </w:rPr>
      </w:pPr>
      <w:r w:rsidRPr="002A2132">
        <w:rPr>
          <w:rFonts w:ascii="Times New Roman" w:eastAsia="바탕체" w:hAnsi="Times New Roman"/>
          <w:b/>
          <w:lang w:eastAsia="ko-KR"/>
        </w:rPr>
        <w:t xml:space="preserve">Proposal </w:t>
      </w:r>
      <w:r w:rsidRPr="002A2132">
        <w:rPr>
          <w:rFonts w:ascii="Times New Roman" w:eastAsia="바탕체" w:hAnsi="Times New Roman" w:hint="eastAsia"/>
          <w:b/>
          <w:lang w:eastAsia="ko-KR"/>
        </w:rPr>
        <w:t>7</w:t>
      </w:r>
      <w:r w:rsidRPr="002A2132">
        <w:rPr>
          <w:rFonts w:ascii="Times New Roman" w:eastAsia="바탕체" w:hAnsi="Times New Roman"/>
          <w:b/>
          <w:lang w:eastAsia="ko-KR"/>
        </w:rPr>
        <w:tab/>
      </w:r>
      <w:r w:rsidRPr="002A2132">
        <w:rPr>
          <w:rFonts w:ascii="Times New Roman" w:eastAsia="바탕체" w:hAnsi="Times New Roman" w:hint="eastAsia"/>
          <w:b/>
          <w:i/>
          <w:iCs/>
          <w:lang w:eastAsia="ko-KR"/>
        </w:rPr>
        <w:t>si-BroadcastStatus</w:t>
      </w:r>
      <w:r w:rsidRPr="002A2132">
        <w:rPr>
          <w:rFonts w:ascii="Times New Roman" w:eastAsia="바탕체" w:hAnsi="Times New Roman" w:hint="eastAsia"/>
          <w:b/>
          <w:lang w:eastAsia="ko-KR"/>
        </w:rPr>
        <w:t xml:space="preserve"> of </w:t>
      </w:r>
      <w:r w:rsidR="003966B8">
        <w:rPr>
          <w:rFonts w:ascii="Times New Roman" w:eastAsia="바탕체" w:hAnsi="Times New Roman" w:hint="eastAsia"/>
          <w:b/>
          <w:lang w:eastAsia="ko-KR"/>
        </w:rPr>
        <w:t xml:space="preserve">each </w:t>
      </w:r>
      <w:r w:rsidRPr="002A2132">
        <w:rPr>
          <w:rFonts w:ascii="Times New Roman" w:eastAsia="바탕체" w:hAnsi="Times New Roman" w:hint="eastAsia"/>
          <w:b/>
          <w:lang w:eastAsia="ko-KR"/>
        </w:rPr>
        <w:t>neighbor NES Cell is indicated in</w:t>
      </w:r>
      <w:r w:rsidR="002023C4" w:rsidRPr="002A2132">
        <w:rPr>
          <w:rFonts w:ascii="Times New Roman" w:eastAsia="바탕체" w:hAnsi="Times New Roman" w:hint="eastAsia"/>
          <w:b/>
          <w:lang w:eastAsia="ko-KR"/>
        </w:rPr>
        <w:t xml:space="preserve"> </w:t>
      </w:r>
      <w:r w:rsidR="009862AC" w:rsidRPr="002A2132">
        <w:rPr>
          <w:rFonts w:ascii="Times New Roman" w:eastAsia="바탕체" w:hAnsi="Times New Roman" w:hint="eastAsia"/>
          <w:b/>
          <w:i/>
          <w:iCs/>
          <w:lang w:eastAsia="ko-KR"/>
        </w:rPr>
        <w:t>SIB1</w:t>
      </w:r>
      <w:r w:rsidR="009862AC" w:rsidRPr="002A2132">
        <w:rPr>
          <w:rFonts w:ascii="Times New Roman" w:eastAsia="바탕체" w:hAnsi="Times New Roman" w:hint="eastAsia"/>
          <w:b/>
          <w:lang w:eastAsia="ko-KR"/>
        </w:rPr>
        <w:t xml:space="preserve"> of</w:t>
      </w:r>
      <w:r w:rsidR="000705BC" w:rsidRPr="002A2132">
        <w:rPr>
          <w:rFonts w:ascii="Times New Roman" w:eastAsia="바탕체" w:hAnsi="Times New Roman" w:hint="eastAsia"/>
          <w:b/>
          <w:lang w:eastAsia="ko-KR"/>
        </w:rPr>
        <w:t xml:space="preserve"> </w:t>
      </w:r>
      <w:r w:rsidR="002023C4" w:rsidRPr="002A2132">
        <w:rPr>
          <w:rFonts w:ascii="Times New Roman" w:eastAsia="바탕체" w:hAnsi="Times New Roman" w:hint="eastAsia"/>
          <w:b/>
          <w:lang w:eastAsia="ko-KR"/>
        </w:rPr>
        <w:t>Cell A.</w:t>
      </w:r>
      <w:r w:rsidRPr="002A2132">
        <w:rPr>
          <w:rFonts w:ascii="Times New Roman" w:eastAsia="바탕체" w:hAnsi="Times New Roman" w:hint="eastAsia"/>
          <w:b/>
          <w:lang w:eastAsia="ko-KR"/>
        </w:rPr>
        <w:t xml:space="preserve"> </w:t>
      </w:r>
    </w:p>
    <w:p w14:paraId="1D76B885" w14:textId="5DA8A0F6" w:rsidR="00A84803" w:rsidRPr="002A2132" w:rsidRDefault="00B3093C" w:rsidP="00A84803">
      <w:pPr>
        <w:spacing w:before="240"/>
        <w:ind w:left="1419" w:hangingChars="709" w:hanging="1419"/>
        <w:rPr>
          <w:rFonts w:ascii="Times New Roman" w:eastAsia="바탕체" w:hAnsi="Times New Roman"/>
          <w:b/>
          <w:lang w:eastAsia="ko-KR"/>
        </w:rPr>
      </w:pPr>
      <w:r w:rsidRPr="002A2132">
        <w:rPr>
          <w:rFonts w:ascii="Times New Roman" w:eastAsia="바탕체" w:hAnsi="Times New Roman"/>
          <w:b/>
          <w:lang w:eastAsia="ko-KR"/>
        </w:rPr>
        <w:t xml:space="preserve">Proposal </w:t>
      </w:r>
      <w:r w:rsidRPr="002A2132">
        <w:rPr>
          <w:rFonts w:ascii="Times New Roman" w:eastAsia="바탕체" w:hAnsi="Times New Roman" w:hint="eastAsia"/>
          <w:b/>
          <w:lang w:eastAsia="ko-KR"/>
        </w:rPr>
        <w:t>8</w:t>
      </w:r>
      <w:r w:rsidRPr="002A2132">
        <w:rPr>
          <w:rFonts w:ascii="Times New Roman" w:eastAsia="바탕체" w:hAnsi="Times New Roman"/>
          <w:b/>
          <w:lang w:eastAsia="ko-KR"/>
        </w:rPr>
        <w:tab/>
      </w:r>
      <w:r w:rsidR="00086C58" w:rsidRPr="002A2132">
        <w:rPr>
          <w:rFonts w:ascii="Times New Roman" w:eastAsia="바탕체" w:hAnsi="Times New Roman" w:hint="eastAsia"/>
          <w:b/>
          <w:lang w:eastAsia="ko-KR"/>
        </w:rPr>
        <w:t xml:space="preserve">For OD-SIB1 </w:t>
      </w:r>
      <w:r w:rsidR="00086C58" w:rsidRPr="002A2132">
        <w:rPr>
          <w:rFonts w:ascii="Times New Roman" w:eastAsia="바탕체" w:hAnsi="Times New Roman"/>
          <w:b/>
          <w:lang w:eastAsia="ko-KR"/>
        </w:rPr>
        <w:t>acquisition</w:t>
      </w:r>
      <w:r w:rsidR="00086C58" w:rsidRPr="002A2132">
        <w:rPr>
          <w:rFonts w:ascii="Times New Roman" w:eastAsia="바탕체" w:hAnsi="Times New Roman" w:hint="eastAsia"/>
          <w:b/>
          <w:lang w:eastAsia="ko-KR"/>
        </w:rPr>
        <w:t xml:space="preserve"> from neighbor NES Cell, </w:t>
      </w:r>
      <w:r w:rsidR="005006DC" w:rsidRPr="002A2132">
        <w:rPr>
          <w:rFonts w:ascii="Times New Roman" w:eastAsia="바탕체" w:hAnsi="Times New Roman" w:hint="eastAsia"/>
          <w:b/>
          <w:lang w:eastAsia="ko-KR"/>
        </w:rPr>
        <w:t xml:space="preserve">if </w:t>
      </w:r>
      <w:r w:rsidR="005006DC" w:rsidRPr="008348A3">
        <w:rPr>
          <w:rFonts w:ascii="Times New Roman" w:eastAsia="바탕체" w:hAnsi="Times New Roman" w:hint="eastAsia"/>
          <w:b/>
          <w:i/>
          <w:iCs/>
          <w:lang w:eastAsia="ko-KR"/>
        </w:rPr>
        <w:t>SIB1</w:t>
      </w:r>
      <w:r w:rsidR="005006DC" w:rsidRPr="002A2132">
        <w:rPr>
          <w:rFonts w:ascii="Times New Roman" w:eastAsia="바탕체" w:hAnsi="Times New Roman" w:hint="eastAsia"/>
          <w:b/>
          <w:lang w:eastAsia="ko-KR"/>
        </w:rPr>
        <w:t xml:space="preserve"> </w:t>
      </w:r>
      <w:r w:rsidR="000D63BF">
        <w:rPr>
          <w:rFonts w:ascii="Times New Roman" w:eastAsia="바탕체" w:hAnsi="Times New Roman" w:hint="eastAsia"/>
          <w:b/>
          <w:lang w:eastAsia="ko-KR"/>
        </w:rPr>
        <w:t>of C</w:t>
      </w:r>
      <w:r w:rsidR="000D63BF">
        <w:rPr>
          <w:rFonts w:ascii="Times New Roman" w:eastAsia="바탕체" w:hAnsi="Times New Roman"/>
          <w:b/>
          <w:lang w:eastAsia="ko-KR"/>
        </w:rPr>
        <w:t>e</w:t>
      </w:r>
      <w:r w:rsidR="000D63BF">
        <w:rPr>
          <w:rFonts w:ascii="Times New Roman" w:eastAsia="바탕체" w:hAnsi="Times New Roman" w:hint="eastAsia"/>
          <w:b/>
          <w:lang w:eastAsia="ko-KR"/>
        </w:rPr>
        <w:t xml:space="preserve">ll A </w:t>
      </w:r>
      <w:r w:rsidR="005006DC" w:rsidRPr="002A2132">
        <w:rPr>
          <w:rFonts w:ascii="Times New Roman" w:eastAsia="바탕체" w:hAnsi="Times New Roman" w:hint="eastAsia"/>
          <w:b/>
          <w:lang w:eastAsia="ko-KR"/>
        </w:rPr>
        <w:t xml:space="preserve">is </w:t>
      </w:r>
      <w:r w:rsidR="000D63BF">
        <w:rPr>
          <w:rFonts w:ascii="Times New Roman" w:eastAsia="바탕체" w:hAnsi="Times New Roman" w:hint="eastAsia"/>
          <w:b/>
          <w:lang w:eastAsia="ko-KR"/>
        </w:rPr>
        <w:t>being</w:t>
      </w:r>
      <w:r w:rsidR="005006DC" w:rsidRPr="002A2132">
        <w:rPr>
          <w:rFonts w:ascii="Times New Roman" w:eastAsia="바탕체" w:hAnsi="Times New Roman" w:hint="eastAsia"/>
          <w:b/>
          <w:lang w:eastAsia="ko-KR"/>
        </w:rPr>
        <w:t xml:space="preserve"> broadcast, </w:t>
      </w:r>
      <w:r w:rsidR="005006DC" w:rsidRPr="002A2132">
        <w:rPr>
          <w:rFonts w:ascii="Times New Roman" w:eastAsia="바탕체" w:hAnsi="Times New Roman"/>
          <w:b/>
          <w:lang w:eastAsia="ko-KR"/>
        </w:rPr>
        <w:t>the</w:t>
      </w:r>
      <w:r w:rsidR="005006DC" w:rsidRPr="002A2132">
        <w:rPr>
          <w:rFonts w:ascii="Times New Roman" w:eastAsia="바탕체" w:hAnsi="Times New Roman" w:hint="eastAsia"/>
          <w:b/>
          <w:lang w:eastAsia="ko-KR"/>
        </w:rPr>
        <w:t xml:space="preserve"> </w:t>
      </w:r>
      <w:r w:rsidR="00A84803" w:rsidRPr="002A2132">
        <w:rPr>
          <w:rFonts w:ascii="Times New Roman" w:eastAsia="바탕체" w:hAnsi="Times New Roman" w:hint="eastAsia"/>
          <w:b/>
          <w:lang w:eastAsia="ko-KR"/>
        </w:rPr>
        <w:t xml:space="preserve">UE </w:t>
      </w:r>
      <w:r w:rsidR="005006DC" w:rsidRPr="002A2132">
        <w:rPr>
          <w:rFonts w:ascii="Times New Roman" w:eastAsia="바탕체" w:hAnsi="Times New Roman" w:hint="eastAsia"/>
          <w:b/>
          <w:lang w:eastAsia="ko-KR"/>
        </w:rPr>
        <w:t xml:space="preserve">decide whether to transmit WUS </w:t>
      </w:r>
      <w:r w:rsidR="000D63BF">
        <w:rPr>
          <w:rFonts w:ascii="Times New Roman" w:eastAsia="바탕체" w:hAnsi="Times New Roman" w:hint="eastAsia"/>
          <w:b/>
          <w:lang w:eastAsia="ko-KR"/>
        </w:rPr>
        <w:t xml:space="preserve">to the NES Cell </w:t>
      </w:r>
      <w:r w:rsidR="005006DC" w:rsidRPr="002A2132">
        <w:rPr>
          <w:rFonts w:ascii="Times New Roman" w:eastAsia="바탕체" w:hAnsi="Times New Roman" w:hint="eastAsia"/>
          <w:b/>
          <w:lang w:eastAsia="ko-KR"/>
        </w:rPr>
        <w:t>based on the</w:t>
      </w:r>
      <w:r w:rsidR="00A84803" w:rsidRPr="002A2132">
        <w:rPr>
          <w:rFonts w:ascii="Times New Roman" w:eastAsia="바탕체" w:hAnsi="Times New Roman" w:hint="eastAsia"/>
          <w:b/>
          <w:lang w:eastAsia="ko-KR"/>
        </w:rPr>
        <w:t xml:space="preserve"> </w:t>
      </w:r>
      <w:r w:rsidR="00A84803" w:rsidRPr="002A2132">
        <w:rPr>
          <w:rFonts w:ascii="Times New Roman" w:eastAsia="바탕체" w:hAnsi="Times New Roman" w:hint="eastAsia"/>
          <w:b/>
          <w:i/>
          <w:iCs/>
          <w:lang w:eastAsia="ko-KR"/>
        </w:rPr>
        <w:t>si-BroadcastStatus</w:t>
      </w:r>
      <w:r w:rsidR="00A84803" w:rsidRPr="002A2132">
        <w:rPr>
          <w:rFonts w:ascii="Times New Roman" w:eastAsia="바탕체" w:hAnsi="Times New Roman" w:hint="eastAsia"/>
          <w:b/>
          <w:lang w:eastAsia="ko-KR"/>
        </w:rPr>
        <w:t xml:space="preserve"> </w:t>
      </w:r>
      <w:r w:rsidR="000D63BF">
        <w:rPr>
          <w:rFonts w:ascii="Times New Roman" w:eastAsia="바탕체" w:hAnsi="Times New Roman" w:hint="eastAsia"/>
          <w:b/>
          <w:lang w:eastAsia="ko-KR"/>
        </w:rPr>
        <w:t xml:space="preserve">in </w:t>
      </w:r>
      <w:r w:rsidR="000D63BF" w:rsidRPr="008348A3">
        <w:rPr>
          <w:rFonts w:ascii="Times New Roman" w:eastAsia="바탕체" w:hAnsi="Times New Roman" w:hint="eastAsia"/>
          <w:b/>
          <w:i/>
          <w:iCs/>
          <w:lang w:eastAsia="ko-KR"/>
        </w:rPr>
        <w:t>SIB1</w:t>
      </w:r>
      <w:r w:rsidR="000D63BF">
        <w:rPr>
          <w:rFonts w:ascii="Times New Roman" w:eastAsia="바탕체" w:hAnsi="Times New Roman" w:hint="eastAsia"/>
          <w:b/>
          <w:lang w:eastAsia="ko-KR"/>
        </w:rPr>
        <w:t xml:space="preserve"> of Cell A, which is </w:t>
      </w:r>
      <w:r w:rsidR="002D01D9" w:rsidRPr="002A2132">
        <w:rPr>
          <w:rFonts w:ascii="Times New Roman" w:eastAsia="바탕체" w:hAnsi="Times New Roman" w:hint="eastAsia"/>
          <w:b/>
          <w:lang w:eastAsia="ko-KR"/>
        </w:rPr>
        <w:t>associated with the NES C</w:t>
      </w:r>
      <w:r w:rsidR="002D01D9" w:rsidRPr="002A2132">
        <w:rPr>
          <w:rFonts w:ascii="Times New Roman" w:eastAsia="바탕체" w:hAnsi="Times New Roman"/>
          <w:b/>
          <w:lang w:eastAsia="ko-KR"/>
        </w:rPr>
        <w:t>e</w:t>
      </w:r>
      <w:r w:rsidR="002D01D9" w:rsidRPr="002A2132">
        <w:rPr>
          <w:rFonts w:ascii="Times New Roman" w:eastAsia="바탕체" w:hAnsi="Times New Roman" w:hint="eastAsia"/>
          <w:b/>
          <w:lang w:eastAsia="ko-KR"/>
        </w:rPr>
        <w:t>ll</w:t>
      </w:r>
      <w:r w:rsidR="005006DC" w:rsidRPr="002A2132">
        <w:rPr>
          <w:rFonts w:ascii="Times New Roman" w:eastAsia="바탕체" w:hAnsi="Times New Roman" w:hint="eastAsia"/>
          <w:b/>
          <w:lang w:eastAsia="ko-KR"/>
        </w:rPr>
        <w:t>.</w:t>
      </w:r>
    </w:p>
    <w:p w14:paraId="45418905" w14:textId="5B543381" w:rsidR="005006DC" w:rsidRPr="002A2132" w:rsidRDefault="005006DC" w:rsidP="005006DC">
      <w:pPr>
        <w:spacing w:before="240"/>
        <w:ind w:left="1419" w:hangingChars="709" w:hanging="1419"/>
        <w:rPr>
          <w:rFonts w:ascii="Times New Roman" w:eastAsia="바탕체" w:hAnsi="Times New Roman"/>
          <w:b/>
          <w:lang w:eastAsia="ko-KR"/>
        </w:rPr>
      </w:pPr>
      <w:r w:rsidRPr="002A2132">
        <w:rPr>
          <w:rFonts w:ascii="Times New Roman" w:eastAsia="바탕체" w:hAnsi="Times New Roman"/>
          <w:b/>
          <w:lang w:eastAsia="ko-KR"/>
        </w:rPr>
        <w:t xml:space="preserve">Proposal </w:t>
      </w:r>
      <w:r w:rsidRPr="002A2132">
        <w:rPr>
          <w:rFonts w:ascii="Times New Roman" w:eastAsia="바탕체" w:hAnsi="Times New Roman" w:hint="eastAsia"/>
          <w:b/>
          <w:lang w:eastAsia="ko-KR"/>
        </w:rPr>
        <w:t>9</w:t>
      </w:r>
      <w:r w:rsidRPr="002A2132">
        <w:rPr>
          <w:rFonts w:ascii="Times New Roman" w:eastAsia="바탕체" w:hAnsi="Times New Roman"/>
          <w:b/>
          <w:lang w:eastAsia="ko-KR"/>
        </w:rPr>
        <w:tab/>
      </w:r>
      <w:r w:rsidRPr="002A2132">
        <w:rPr>
          <w:rFonts w:ascii="Times New Roman" w:eastAsia="바탕체" w:hAnsi="Times New Roman" w:hint="eastAsia"/>
          <w:b/>
          <w:lang w:eastAsia="ko-KR"/>
        </w:rPr>
        <w:t xml:space="preserve">For OD-SIB1 </w:t>
      </w:r>
      <w:r w:rsidRPr="002A2132">
        <w:rPr>
          <w:rFonts w:ascii="Times New Roman" w:eastAsia="바탕체" w:hAnsi="Times New Roman"/>
          <w:b/>
          <w:lang w:eastAsia="ko-KR"/>
        </w:rPr>
        <w:t>acquisition</w:t>
      </w:r>
      <w:r w:rsidRPr="002A2132">
        <w:rPr>
          <w:rFonts w:ascii="Times New Roman" w:eastAsia="바탕체" w:hAnsi="Times New Roman" w:hint="eastAsia"/>
          <w:b/>
          <w:lang w:eastAsia="ko-KR"/>
        </w:rPr>
        <w:t xml:space="preserve"> from neighbor NES Cell, if </w:t>
      </w:r>
      <w:r w:rsidR="000D63BF" w:rsidRPr="008348A3">
        <w:rPr>
          <w:rFonts w:ascii="Times New Roman" w:eastAsia="바탕체" w:hAnsi="Times New Roman" w:hint="eastAsia"/>
          <w:b/>
          <w:i/>
          <w:iCs/>
          <w:lang w:eastAsia="ko-KR"/>
        </w:rPr>
        <w:t>SIB1</w:t>
      </w:r>
      <w:r w:rsidR="000D63BF" w:rsidRPr="002A2132">
        <w:rPr>
          <w:rFonts w:ascii="Times New Roman" w:eastAsia="바탕체" w:hAnsi="Times New Roman" w:hint="eastAsia"/>
          <w:b/>
          <w:lang w:eastAsia="ko-KR"/>
        </w:rPr>
        <w:t xml:space="preserve"> </w:t>
      </w:r>
      <w:r w:rsidR="000D63BF">
        <w:rPr>
          <w:rFonts w:ascii="Times New Roman" w:eastAsia="바탕체" w:hAnsi="Times New Roman" w:hint="eastAsia"/>
          <w:b/>
          <w:lang w:eastAsia="ko-KR"/>
        </w:rPr>
        <w:t>of C</w:t>
      </w:r>
      <w:r w:rsidR="000D63BF">
        <w:rPr>
          <w:rFonts w:ascii="Times New Roman" w:eastAsia="바탕체" w:hAnsi="Times New Roman"/>
          <w:b/>
          <w:lang w:eastAsia="ko-KR"/>
        </w:rPr>
        <w:t>e</w:t>
      </w:r>
      <w:r w:rsidR="000D63BF">
        <w:rPr>
          <w:rFonts w:ascii="Times New Roman" w:eastAsia="바탕체" w:hAnsi="Times New Roman" w:hint="eastAsia"/>
          <w:b/>
          <w:lang w:eastAsia="ko-KR"/>
        </w:rPr>
        <w:t xml:space="preserve">ll A </w:t>
      </w:r>
      <w:r w:rsidR="000D63BF" w:rsidRPr="002A2132">
        <w:rPr>
          <w:rFonts w:ascii="Times New Roman" w:eastAsia="바탕체" w:hAnsi="Times New Roman" w:hint="eastAsia"/>
          <w:b/>
          <w:lang w:eastAsia="ko-KR"/>
        </w:rPr>
        <w:t xml:space="preserve">is </w:t>
      </w:r>
      <w:r w:rsidR="000D63BF">
        <w:rPr>
          <w:rFonts w:ascii="Times New Roman" w:eastAsia="바탕체" w:hAnsi="Times New Roman" w:hint="eastAsia"/>
          <w:b/>
          <w:lang w:eastAsia="ko-KR"/>
        </w:rPr>
        <w:t>not being</w:t>
      </w:r>
      <w:r w:rsidR="000D63BF" w:rsidRPr="002A2132">
        <w:rPr>
          <w:rFonts w:ascii="Times New Roman" w:eastAsia="바탕체" w:hAnsi="Times New Roman" w:hint="eastAsia"/>
          <w:b/>
          <w:lang w:eastAsia="ko-KR"/>
        </w:rPr>
        <w:t xml:space="preserve"> broadcast</w:t>
      </w:r>
      <w:r w:rsidRPr="002A2132">
        <w:rPr>
          <w:rFonts w:ascii="Times New Roman" w:eastAsia="바탕체" w:hAnsi="Times New Roman" w:hint="eastAsia"/>
          <w:b/>
          <w:lang w:eastAsia="ko-KR"/>
        </w:rPr>
        <w:t xml:space="preserve">, </w:t>
      </w:r>
      <w:r w:rsidRPr="002A2132">
        <w:rPr>
          <w:rFonts w:ascii="Times New Roman" w:eastAsia="바탕체" w:hAnsi="Times New Roman"/>
          <w:b/>
          <w:lang w:eastAsia="ko-KR"/>
        </w:rPr>
        <w:t>the</w:t>
      </w:r>
      <w:r w:rsidRPr="002A2132">
        <w:rPr>
          <w:rFonts w:ascii="Times New Roman" w:eastAsia="바탕체" w:hAnsi="Times New Roman" w:hint="eastAsia"/>
          <w:b/>
          <w:lang w:eastAsia="ko-KR"/>
        </w:rPr>
        <w:t xml:space="preserve"> UE is not required to check the </w:t>
      </w:r>
      <w:r w:rsidRPr="002A2132">
        <w:rPr>
          <w:rFonts w:ascii="Times New Roman" w:eastAsia="바탕체" w:hAnsi="Times New Roman" w:hint="eastAsia"/>
          <w:b/>
          <w:i/>
          <w:iCs/>
          <w:lang w:eastAsia="ko-KR"/>
        </w:rPr>
        <w:t>si-BroadcastStatus</w:t>
      </w:r>
      <w:r w:rsidRPr="002A2132">
        <w:rPr>
          <w:rFonts w:ascii="Times New Roman" w:eastAsia="바탕체" w:hAnsi="Times New Roman" w:hint="eastAsia"/>
          <w:b/>
          <w:lang w:eastAsia="ko-KR"/>
        </w:rPr>
        <w:t xml:space="preserve"> </w:t>
      </w:r>
      <w:r w:rsidR="000D63BF">
        <w:rPr>
          <w:rFonts w:ascii="Times New Roman" w:eastAsia="바탕체" w:hAnsi="Times New Roman" w:hint="eastAsia"/>
          <w:b/>
          <w:lang w:eastAsia="ko-KR"/>
        </w:rPr>
        <w:t xml:space="preserve">in </w:t>
      </w:r>
      <w:r w:rsidR="000D63BF" w:rsidRPr="008348A3">
        <w:rPr>
          <w:rFonts w:ascii="Times New Roman" w:eastAsia="바탕체" w:hAnsi="Times New Roman" w:hint="eastAsia"/>
          <w:b/>
          <w:i/>
          <w:iCs/>
          <w:lang w:eastAsia="ko-KR"/>
        </w:rPr>
        <w:t>SIB1</w:t>
      </w:r>
      <w:r w:rsidR="000D63BF">
        <w:rPr>
          <w:rFonts w:ascii="Times New Roman" w:eastAsia="바탕체" w:hAnsi="Times New Roman" w:hint="eastAsia"/>
          <w:b/>
          <w:lang w:eastAsia="ko-KR"/>
        </w:rPr>
        <w:t xml:space="preserve"> of Cell A, which is </w:t>
      </w:r>
      <w:r w:rsidRPr="002A2132">
        <w:rPr>
          <w:rFonts w:ascii="Times New Roman" w:eastAsia="바탕체" w:hAnsi="Times New Roman" w:hint="eastAsia"/>
          <w:b/>
          <w:lang w:eastAsia="ko-KR"/>
        </w:rPr>
        <w:t>associated with the NES C</w:t>
      </w:r>
      <w:r w:rsidRPr="002A2132">
        <w:rPr>
          <w:rFonts w:ascii="Times New Roman" w:eastAsia="바탕체" w:hAnsi="Times New Roman"/>
          <w:b/>
          <w:lang w:eastAsia="ko-KR"/>
        </w:rPr>
        <w:t>e</w:t>
      </w:r>
      <w:r w:rsidRPr="002A2132">
        <w:rPr>
          <w:rFonts w:ascii="Times New Roman" w:eastAsia="바탕체" w:hAnsi="Times New Roman" w:hint="eastAsia"/>
          <w:b/>
          <w:lang w:eastAsia="ko-KR"/>
        </w:rPr>
        <w:t>ll.</w:t>
      </w:r>
    </w:p>
    <w:p w14:paraId="78BEEC4C" w14:textId="2436A46D" w:rsidR="005006DC" w:rsidRPr="002A2132" w:rsidRDefault="00FE33F8" w:rsidP="00FE33F8">
      <w:pPr>
        <w:rPr>
          <w:rFonts w:ascii="Times New Roman" w:eastAsia="바탕체" w:hAnsi="Times New Roman"/>
          <w:bCs/>
          <w:lang w:eastAsia="ko-KR"/>
        </w:rPr>
      </w:pPr>
      <w:r w:rsidRPr="002A2132">
        <w:rPr>
          <w:rFonts w:ascii="Times New Roman" w:eastAsia="바탕체" w:hAnsi="Times New Roman" w:hint="eastAsia"/>
          <w:bCs/>
          <w:lang w:eastAsia="ko-KR"/>
        </w:rPr>
        <w:t xml:space="preserve">Since the broadcast status of OD-SIB1 can be dynamically changed, if the change of </w:t>
      </w:r>
      <w:r w:rsidRPr="002A2132">
        <w:rPr>
          <w:rFonts w:ascii="Times New Roman" w:eastAsia="바탕체" w:hAnsi="Times New Roman" w:hint="eastAsia"/>
          <w:bCs/>
          <w:i/>
          <w:iCs/>
          <w:lang w:eastAsia="ko-KR"/>
        </w:rPr>
        <w:t>si-BroadcastStatus</w:t>
      </w:r>
      <w:r w:rsidRPr="002A2132">
        <w:rPr>
          <w:rFonts w:ascii="Times New Roman" w:eastAsia="바탕체" w:hAnsi="Times New Roman" w:hint="eastAsia"/>
          <w:bCs/>
          <w:lang w:eastAsia="ko-KR"/>
        </w:rPr>
        <w:t xml:space="preserve"> associated with OD-SIB1 leads to the SI change indication, it will cause frequent false alarm to UEs in RRC_IDLE/INACTIVE. As the legacy </w:t>
      </w:r>
      <w:r w:rsidRPr="002A2132">
        <w:rPr>
          <w:rFonts w:ascii="Times New Roman" w:eastAsia="바탕체" w:hAnsi="Times New Roman" w:hint="eastAsia"/>
          <w:bCs/>
          <w:i/>
          <w:iCs/>
          <w:lang w:eastAsia="ko-KR"/>
        </w:rPr>
        <w:t>si-BroadcastStatus</w:t>
      </w:r>
      <w:r w:rsidRPr="002A2132">
        <w:rPr>
          <w:rFonts w:ascii="Times New Roman" w:eastAsia="바탕체" w:hAnsi="Times New Roman" w:hint="eastAsia"/>
          <w:bCs/>
          <w:lang w:eastAsia="ko-KR"/>
        </w:rPr>
        <w:t xml:space="preserve"> for SI messages does not lead to the SI change indication, the </w:t>
      </w:r>
      <w:r w:rsidRPr="002A2132">
        <w:rPr>
          <w:rFonts w:ascii="Times New Roman" w:eastAsia="바탕체" w:hAnsi="Times New Roman"/>
          <w:bCs/>
          <w:lang w:eastAsia="ko-KR"/>
        </w:rPr>
        <w:t>change</w:t>
      </w:r>
      <w:r w:rsidRPr="002A2132">
        <w:rPr>
          <w:rFonts w:ascii="Times New Roman" w:eastAsia="바탕체" w:hAnsi="Times New Roman" w:hint="eastAsia"/>
          <w:bCs/>
          <w:lang w:eastAsia="ko-KR"/>
        </w:rPr>
        <w:t xml:space="preserve"> of the broadcast status of OD-SIB1 also should not result in the SI change indication.</w:t>
      </w:r>
    </w:p>
    <w:p w14:paraId="41202647" w14:textId="0B7107E1" w:rsidR="000705BC" w:rsidRPr="002A2132" w:rsidRDefault="000705BC" w:rsidP="000705BC">
      <w:pPr>
        <w:spacing w:before="240"/>
        <w:ind w:left="1419" w:hangingChars="709" w:hanging="1419"/>
        <w:rPr>
          <w:rFonts w:ascii="Times New Roman" w:eastAsia="바탕체" w:hAnsi="Times New Roman"/>
          <w:b/>
          <w:lang w:eastAsia="ko-KR"/>
        </w:rPr>
      </w:pPr>
      <w:r w:rsidRPr="002A2132">
        <w:rPr>
          <w:rFonts w:ascii="Times New Roman" w:eastAsia="바탕체" w:hAnsi="Times New Roman"/>
          <w:b/>
          <w:lang w:eastAsia="ko-KR"/>
        </w:rPr>
        <w:lastRenderedPageBreak/>
        <w:t xml:space="preserve">Proposal </w:t>
      </w:r>
      <w:r w:rsidR="00FE33F8" w:rsidRPr="002A2132">
        <w:rPr>
          <w:rFonts w:ascii="Times New Roman" w:eastAsia="바탕체" w:hAnsi="Times New Roman" w:hint="eastAsia"/>
          <w:b/>
          <w:lang w:eastAsia="ko-KR"/>
        </w:rPr>
        <w:t>10</w:t>
      </w:r>
      <w:r w:rsidRPr="002A2132">
        <w:rPr>
          <w:rFonts w:ascii="Times New Roman" w:eastAsia="바탕체" w:hAnsi="Times New Roman"/>
          <w:b/>
          <w:lang w:eastAsia="ko-KR"/>
        </w:rPr>
        <w:tab/>
      </w:r>
      <w:r w:rsidRPr="002A2132">
        <w:rPr>
          <w:rFonts w:ascii="Times New Roman" w:eastAsia="바탕체" w:hAnsi="Times New Roman" w:hint="eastAsia"/>
          <w:b/>
          <w:lang w:eastAsia="ko-KR"/>
        </w:rPr>
        <w:t xml:space="preserve">Change of </w:t>
      </w:r>
      <w:r w:rsidRPr="002A2132">
        <w:rPr>
          <w:rFonts w:ascii="Times New Roman" w:eastAsia="바탕체" w:hAnsi="Times New Roman" w:hint="eastAsia"/>
          <w:b/>
          <w:i/>
          <w:iCs/>
          <w:lang w:eastAsia="ko-KR"/>
        </w:rPr>
        <w:t>si-BroadcastStatus</w:t>
      </w:r>
      <w:r w:rsidRPr="002A2132">
        <w:rPr>
          <w:rFonts w:ascii="Times New Roman" w:eastAsia="바탕체" w:hAnsi="Times New Roman" w:hint="eastAsia"/>
          <w:b/>
          <w:lang w:eastAsia="ko-KR"/>
        </w:rPr>
        <w:t xml:space="preserve"> of OD-SIB1 does not result in system information change indication. </w:t>
      </w:r>
    </w:p>
    <w:p w14:paraId="3E3A5FEA" w14:textId="313D181D" w:rsidR="006A245B" w:rsidRPr="002A2132" w:rsidRDefault="00ED2DC7" w:rsidP="00ED2DC7">
      <w:pPr>
        <w:rPr>
          <w:rFonts w:ascii="Times New Roman" w:eastAsia="바탕체" w:hAnsi="Times New Roman"/>
          <w:bCs/>
          <w:lang w:eastAsia="ko-KR"/>
        </w:rPr>
      </w:pPr>
      <w:r w:rsidRPr="002A2132">
        <w:rPr>
          <w:rFonts w:ascii="Times New Roman" w:eastAsia="바탕체" w:hAnsi="Times New Roman" w:hint="eastAsia"/>
          <w:bCs/>
          <w:lang w:eastAsia="ko-KR"/>
        </w:rPr>
        <w:t>If UE is required to check whether serving cell</w:t>
      </w:r>
      <w:r w:rsidRPr="002A2132">
        <w:rPr>
          <w:rFonts w:ascii="Times New Roman" w:eastAsia="바탕체" w:hAnsi="Times New Roman"/>
          <w:bCs/>
          <w:lang w:eastAsia="ko-KR"/>
        </w:rPr>
        <w:t>’</w:t>
      </w:r>
      <w:r w:rsidRPr="002A2132">
        <w:rPr>
          <w:rFonts w:ascii="Times New Roman" w:eastAsia="바탕체" w:hAnsi="Times New Roman" w:hint="eastAsia"/>
          <w:bCs/>
          <w:lang w:eastAsia="ko-KR"/>
        </w:rPr>
        <w:t xml:space="preserve">s OD-SIB1 is being </w:t>
      </w:r>
      <w:r w:rsidRPr="002A2132">
        <w:rPr>
          <w:rFonts w:ascii="Times New Roman" w:eastAsia="바탕체" w:hAnsi="Times New Roman"/>
          <w:bCs/>
          <w:lang w:eastAsia="ko-KR"/>
        </w:rPr>
        <w:t>broadcast</w:t>
      </w:r>
      <w:r w:rsidRPr="002A2132">
        <w:rPr>
          <w:rFonts w:ascii="Times New Roman" w:eastAsia="바탕체" w:hAnsi="Times New Roman" w:hint="eastAsia"/>
          <w:bCs/>
          <w:lang w:eastAsia="ko-KR"/>
        </w:rPr>
        <w:t xml:space="preserve"> based on the </w:t>
      </w:r>
      <w:r w:rsidRPr="002A2132">
        <w:rPr>
          <w:rFonts w:ascii="Times New Roman" w:eastAsia="바탕체" w:hAnsi="Times New Roman" w:hint="eastAsia"/>
          <w:bCs/>
          <w:i/>
          <w:iCs/>
          <w:lang w:eastAsia="ko-KR"/>
        </w:rPr>
        <w:t>si-BroadcastStatus</w:t>
      </w:r>
      <w:r w:rsidRPr="002A2132">
        <w:rPr>
          <w:rFonts w:ascii="Times New Roman" w:eastAsia="바탕체" w:hAnsi="Times New Roman" w:hint="eastAsia"/>
          <w:bCs/>
          <w:lang w:eastAsia="ko-KR"/>
        </w:rPr>
        <w:t xml:space="preserve">, the only option is to include that information in the </w:t>
      </w:r>
      <w:r w:rsidRPr="002A2132">
        <w:rPr>
          <w:rFonts w:ascii="Times New Roman" w:eastAsia="바탕체" w:hAnsi="Times New Roman" w:hint="eastAsia"/>
          <w:bCs/>
          <w:i/>
          <w:iCs/>
          <w:lang w:eastAsia="ko-KR"/>
        </w:rPr>
        <w:t>MIB</w:t>
      </w:r>
      <w:r w:rsidRPr="002A2132">
        <w:rPr>
          <w:rFonts w:ascii="Times New Roman" w:eastAsia="바탕체" w:hAnsi="Times New Roman" w:hint="eastAsia"/>
          <w:bCs/>
          <w:lang w:eastAsia="ko-KR"/>
        </w:rPr>
        <w:t xml:space="preserve">. However, there are hardly any bits left available in the MIB, this seems </w:t>
      </w:r>
      <w:r w:rsidR="00214C65">
        <w:rPr>
          <w:rFonts w:ascii="Times New Roman" w:eastAsia="바탕체" w:hAnsi="Times New Roman" w:hint="eastAsia"/>
          <w:bCs/>
          <w:lang w:eastAsia="ko-KR"/>
        </w:rPr>
        <w:t xml:space="preserve">like </w:t>
      </w:r>
      <w:r w:rsidR="00234749" w:rsidRPr="002A2132">
        <w:rPr>
          <w:rFonts w:ascii="Times New Roman" w:eastAsia="바탕체" w:hAnsi="Times New Roman"/>
          <w:bCs/>
          <w:lang w:eastAsia="ko-KR"/>
        </w:rPr>
        <w:t>overkill</w:t>
      </w:r>
      <w:r w:rsidRPr="002A2132">
        <w:rPr>
          <w:rFonts w:ascii="Times New Roman" w:eastAsia="바탕체" w:hAnsi="Times New Roman" w:hint="eastAsia"/>
          <w:bCs/>
          <w:lang w:eastAsia="ko-KR"/>
        </w:rPr>
        <w:t>.</w:t>
      </w:r>
      <w:r w:rsidR="00234749" w:rsidRPr="002A2132">
        <w:rPr>
          <w:rFonts w:ascii="Times New Roman" w:eastAsia="바탕체" w:hAnsi="Times New Roman" w:hint="eastAsia"/>
          <w:bCs/>
          <w:lang w:eastAsia="ko-KR"/>
        </w:rPr>
        <w:t xml:space="preserve"> </w:t>
      </w:r>
      <w:r w:rsidR="00C16EA0" w:rsidRPr="002A2132">
        <w:rPr>
          <w:rFonts w:ascii="Times New Roman" w:eastAsia="바탕체" w:hAnsi="Times New Roman"/>
          <w:bCs/>
          <w:lang w:eastAsia="ko-KR"/>
        </w:rPr>
        <w:t>A</w:t>
      </w:r>
      <w:r w:rsidR="00C16EA0" w:rsidRPr="002A2132">
        <w:rPr>
          <w:rFonts w:ascii="Times New Roman" w:eastAsia="바탕체" w:hAnsi="Times New Roman" w:hint="eastAsia"/>
          <w:bCs/>
          <w:lang w:eastAsia="ko-KR"/>
        </w:rPr>
        <w:t xml:space="preserve">lthough such information is not indicated explicitly, UE is able to check </w:t>
      </w:r>
      <w:r w:rsidR="00AE016F">
        <w:rPr>
          <w:rFonts w:ascii="Times New Roman" w:eastAsia="바탕체" w:hAnsi="Times New Roman" w:hint="eastAsia"/>
          <w:bCs/>
          <w:lang w:eastAsia="ko-KR"/>
        </w:rPr>
        <w:t>whether</w:t>
      </w:r>
      <w:r w:rsidR="00417404" w:rsidRPr="002A2132">
        <w:rPr>
          <w:rFonts w:ascii="Times New Roman" w:eastAsia="바탕체" w:hAnsi="Times New Roman" w:hint="eastAsia"/>
          <w:bCs/>
          <w:lang w:eastAsia="ko-KR"/>
        </w:rPr>
        <w:t xml:space="preserve"> OD-SIB1</w:t>
      </w:r>
      <w:r w:rsidR="00AE016F">
        <w:rPr>
          <w:rFonts w:ascii="Times New Roman" w:eastAsia="바탕체" w:hAnsi="Times New Roman" w:hint="eastAsia"/>
          <w:bCs/>
          <w:lang w:eastAsia="ko-KR"/>
        </w:rPr>
        <w:t xml:space="preserve"> is being broadcast</w:t>
      </w:r>
      <w:r w:rsidR="00417404" w:rsidRPr="002A2132">
        <w:rPr>
          <w:rFonts w:ascii="Times New Roman" w:eastAsia="바탕체" w:hAnsi="Times New Roman" w:hint="eastAsia"/>
          <w:bCs/>
          <w:lang w:eastAsia="ko-KR"/>
        </w:rPr>
        <w:t xml:space="preserve"> </w:t>
      </w:r>
      <w:r w:rsidR="00C16EA0" w:rsidRPr="002A2132">
        <w:rPr>
          <w:rFonts w:ascii="Times New Roman" w:eastAsia="바탕체" w:hAnsi="Times New Roman" w:hint="eastAsia"/>
          <w:bCs/>
          <w:lang w:eastAsia="ko-KR"/>
        </w:rPr>
        <w:t xml:space="preserve">by monitoring </w:t>
      </w:r>
      <w:r w:rsidR="00417404" w:rsidRPr="002A2132">
        <w:rPr>
          <w:rFonts w:ascii="Times New Roman" w:eastAsia="바탕체" w:hAnsi="Times New Roman" w:hint="eastAsia"/>
          <w:bCs/>
          <w:lang w:eastAsia="ko-KR"/>
        </w:rPr>
        <w:t xml:space="preserve">it </w:t>
      </w:r>
      <w:r w:rsidR="00C16EA0" w:rsidRPr="002A2132">
        <w:rPr>
          <w:rFonts w:ascii="Times New Roman" w:eastAsia="바탕체" w:hAnsi="Times New Roman" w:hint="eastAsia"/>
          <w:bCs/>
          <w:lang w:eastAsia="ko-KR"/>
        </w:rPr>
        <w:t xml:space="preserve">blindly. </w:t>
      </w:r>
      <w:r w:rsidR="00944A62" w:rsidRPr="002A2132">
        <w:rPr>
          <w:rFonts w:ascii="Times New Roman" w:eastAsia="바탕체" w:hAnsi="Times New Roman" w:hint="eastAsia"/>
          <w:bCs/>
          <w:lang w:eastAsia="ko-KR"/>
        </w:rPr>
        <w:t xml:space="preserve">Therefore, we </w:t>
      </w:r>
      <w:r w:rsidR="00D8025E">
        <w:rPr>
          <w:rFonts w:ascii="Times New Roman" w:eastAsia="바탕체" w:hAnsi="Times New Roman" w:hint="eastAsia"/>
          <w:bCs/>
          <w:lang w:eastAsia="ko-KR"/>
        </w:rPr>
        <w:t>propose</w:t>
      </w:r>
      <w:r w:rsidR="00944A62" w:rsidRPr="002A2132">
        <w:rPr>
          <w:rFonts w:ascii="Times New Roman" w:eastAsia="바탕체" w:hAnsi="Times New Roman" w:hint="eastAsia"/>
          <w:bCs/>
          <w:lang w:eastAsia="ko-KR"/>
        </w:rPr>
        <w:t xml:space="preserve"> not to introduce</w:t>
      </w:r>
      <w:r w:rsidR="00944A62" w:rsidRPr="002A2132">
        <w:rPr>
          <w:rFonts w:ascii="Times New Roman" w:eastAsia="바탕체" w:hAnsi="Times New Roman" w:hint="eastAsia"/>
          <w:bCs/>
          <w:i/>
          <w:iCs/>
          <w:lang w:eastAsia="ko-KR"/>
        </w:rPr>
        <w:t xml:space="preserve"> si-BroadcastStatus</w:t>
      </w:r>
      <w:r w:rsidR="00944A62" w:rsidRPr="002A2132">
        <w:rPr>
          <w:rFonts w:ascii="Times New Roman" w:eastAsia="바탕체" w:hAnsi="Times New Roman" w:hint="eastAsia"/>
          <w:bCs/>
          <w:lang w:eastAsia="ko-KR"/>
        </w:rPr>
        <w:t xml:space="preserve"> for OD- SIB1 of serving </w:t>
      </w:r>
      <w:r w:rsidR="00D8025E">
        <w:rPr>
          <w:rFonts w:ascii="Times New Roman" w:eastAsia="바탕체" w:hAnsi="Times New Roman" w:hint="eastAsia"/>
          <w:bCs/>
          <w:lang w:eastAsia="ko-KR"/>
        </w:rPr>
        <w:t xml:space="preserve">NES </w:t>
      </w:r>
      <w:r w:rsidR="00944A62" w:rsidRPr="002A2132">
        <w:rPr>
          <w:rFonts w:ascii="Times New Roman" w:eastAsia="바탕체" w:hAnsi="Times New Roman" w:hint="eastAsia"/>
          <w:bCs/>
          <w:lang w:eastAsia="ko-KR"/>
        </w:rPr>
        <w:t xml:space="preserve">cell, and rely on the blind </w:t>
      </w:r>
      <w:r w:rsidR="00EB19C0">
        <w:rPr>
          <w:rFonts w:ascii="Times New Roman" w:eastAsia="바탕체" w:hAnsi="Times New Roman" w:hint="eastAsia"/>
          <w:bCs/>
          <w:lang w:eastAsia="ko-KR"/>
        </w:rPr>
        <w:t>detection</w:t>
      </w:r>
      <w:r w:rsidR="00944A62" w:rsidRPr="002A2132">
        <w:rPr>
          <w:rFonts w:ascii="Times New Roman" w:eastAsia="바탕체" w:hAnsi="Times New Roman" w:hint="eastAsia"/>
          <w:bCs/>
          <w:lang w:eastAsia="ko-KR"/>
        </w:rPr>
        <w:t xml:space="preserve"> of SIB1</w:t>
      </w:r>
      <w:r w:rsidR="00EB19C0">
        <w:rPr>
          <w:rFonts w:ascii="Times New Roman" w:eastAsia="바탕체" w:hAnsi="Times New Roman" w:hint="eastAsia"/>
          <w:bCs/>
          <w:lang w:eastAsia="ko-KR"/>
        </w:rPr>
        <w:t xml:space="preserve"> transmission</w:t>
      </w:r>
      <w:r w:rsidR="00944A62" w:rsidRPr="002A2132">
        <w:rPr>
          <w:rFonts w:ascii="Times New Roman" w:eastAsia="바탕체" w:hAnsi="Times New Roman" w:hint="eastAsia"/>
          <w:bCs/>
          <w:lang w:eastAsia="ko-KR"/>
        </w:rPr>
        <w:t>.</w:t>
      </w:r>
    </w:p>
    <w:p w14:paraId="7D89AE91" w14:textId="7342D9F1" w:rsidR="00B3093C" w:rsidRPr="002A2132" w:rsidRDefault="00B3093C" w:rsidP="00B3093C">
      <w:pPr>
        <w:spacing w:before="240"/>
        <w:ind w:left="1419" w:hangingChars="709" w:hanging="1419"/>
        <w:rPr>
          <w:rFonts w:ascii="Times New Roman" w:eastAsia="바탕체" w:hAnsi="Times New Roman"/>
          <w:b/>
          <w:lang w:eastAsia="ko-KR"/>
        </w:rPr>
      </w:pPr>
      <w:r w:rsidRPr="002A2132">
        <w:rPr>
          <w:rFonts w:ascii="Times New Roman" w:eastAsia="바탕체" w:hAnsi="Times New Roman"/>
          <w:b/>
          <w:lang w:eastAsia="ko-KR"/>
        </w:rPr>
        <w:t xml:space="preserve">Proposal </w:t>
      </w:r>
      <w:r w:rsidR="000705BC" w:rsidRPr="002A2132">
        <w:rPr>
          <w:rFonts w:ascii="Times New Roman" w:eastAsia="바탕체" w:hAnsi="Times New Roman" w:hint="eastAsia"/>
          <w:b/>
          <w:lang w:eastAsia="ko-KR"/>
        </w:rPr>
        <w:t>1</w:t>
      </w:r>
      <w:r w:rsidR="00A45EEF" w:rsidRPr="002A2132">
        <w:rPr>
          <w:rFonts w:ascii="Times New Roman" w:eastAsia="바탕체" w:hAnsi="Times New Roman" w:hint="eastAsia"/>
          <w:b/>
          <w:lang w:eastAsia="ko-KR"/>
        </w:rPr>
        <w:t>1</w:t>
      </w:r>
      <w:r w:rsidRPr="002A2132">
        <w:rPr>
          <w:rFonts w:ascii="Times New Roman" w:eastAsia="바탕체" w:hAnsi="Times New Roman"/>
          <w:b/>
          <w:lang w:eastAsia="ko-KR"/>
        </w:rPr>
        <w:tab/>
      </w:r>
      <w:r w:rsidR="00967599" w:rsidRPr="002A2132">
        <w:rPr>
          <w:rFonts w:ascii="Times New Roman" w:eastAsia="바탕체" w:hAnsi="Times New Roman" w:hint="eastAsia"/>
          <w:b/>
          <w:lang w:eastAsia="ko-KR"/>
        </w:rPr>
        <w:t xml:space="preserve">Do not support </w:t>
      </w:r>
      <w:r w:rsidR="00967599" w:rsidRPr="002A2132">
        <w:rPr>
          <w:rFonts w:ascii="Times New Roman" w:eastAsia="바탕체" w:hAnsi="Times New Roman" w:hint="eastAsia"/>
          <w:b/>
          <w:i/>
          <w:iCs/>
          <w:lang w:eastAsia="ko-KR"/>
        </w:rPr>
        <w:t>si-BroadcastStatus</w:t>
      </w:r>
      <w:r w:rsidR="00967599" w:rsidRPr="002A2132">
        <w:rPr>
          <w:rFonts w:ascii="Times New Roman" w:eastAsia="바탕체" w:hAnsi="Times New Roman" w:hint="eastAsia"/>
          <w:b/>
          <w:lang w:eastAsia="ko-KR"/>
        </w:rPr>
        <w:t xml:space="preserve"> f</w:t>
      </w:r>
      <w:r w:rsidR="00086C58" w:rsidRPr="002A2132">
        <w:rPr>
          <w:rFonts w:ascii="Times New Roman" w:eastAsia="바탕체" w:hAnsi="Times New Roman" w:hint="eastAsia"/>
          <w:b/>
          <w:lang w:eastAsia="ko-KR"/>
        </w:rPr>
        <w:t xml:space="preserve">or OD-SIB1 </w:t>
      </w:r>
      <w:r w:rsidR="00967599" w:rsidRPr="002A2132">
        <w:rPr>
          <w:rFonts w:ascii="Times New Roman" w:eastAsia="바탕체" w:hAnsi="Times New Roman" w:hint="eastAsia"/>
          <w:b/>
          <w:lang w:eastAsia="ko-KR"/>
        </w:rPr>
        <w:t>of</w:t>
      </w:r>
      <w:r w:rsidR="00086C58" w:rsidRPr="002A2132">
        <w:rPr>
          <w:rFonts w:ascii="Times New Roman" w:eastAsia="바탕체" w:hAnsi="Times New Roman" w:hint="eastAsia"/>
          <w:b/>
          <w:lang w:eastAsia="ko-KR"/>
        </w:rPr>
        <w:t xml:space="preserve"> serving NES Cell</w:t>
      </w:r>
      <w:r w:rsidRPr="002A2132">
        <w:rPr>
          <w:rFonts w:ascii="Times New Roman" w:eastAsia="바탕체" w:hAnsi="Times New Roman" w:hint="eastAsia"/>
          <w:b/>
          <w:lang w:eastAsia="ko-KR"/>
        </w:rPr>
        <w:t>.</w:t>
      </w:r>
    </w:p>
    <w:p w14:paraId="4AA455A7" w14:textId="77777777" w:rsidR="00A84803" w:rsidRPr="00A84803" w:rsidRDefault="00A84803" w:rsidP="00A84803">
      <w:pPr>
        <w:spacing w:before="240"/>
        <w:rPr>
          <w:rFonts w:ascii="Times New Roman" w:eastAsiaTheme="minorEastAsia" w:hAnsi="Times New Roman"/>
          <w:b/>
          <w:bCs/>
          <w:lang w:val="en-US" w:eastAsia="ko-KR"/>
        </w:rPr>
      </w:pPr>
    </w:p>
    <w:p w14:paraId="2AABFB67" w14:textId="2A3BEEEF" w:rsidR="00F82ED0" w:rsidRDefault="00F82ED0" w:rsidP="00F82ED0">
      <w:pPr>
        <w:pStyle w:val="2"/>
        <w:numPr>
          <w:ilvl w:val="0"/>
          <w:numId w:val="0"/>
        </w:numPr>
        <w:ind w:left="576" w:hanging="576"/>
        <w:rPr>
          <w:rFonts w:eastAsiaTheme="minorEastAsia"/>
          <w:lang w:val="en-US" w:eastAsia="ko-KR"/>
        </w:rPr>
      </w:pPr>
      <w:r>
        <w:rPr>
          <w:rFonts w:eastAsiaTheme="minorEastAsia" w:hint="eastAsia"/>
          <w:lang w:val="en-US" w:eastAsia="ko-KR"/>
        </w:rPr>
        <w:t>RO selection for WUS transmission</w:t>
      </w:r>
    </w:p>
    <w:p w14:paraId="435A4BB3" w14:textId="0F297D89" w:rsidR="007153CD" w:rsidRDefault="0045109D" w:rsidP="006654AF">
      <w:pPr>
        <w:rPr>
          <w:rFonts w:ascii="Times New Roman" w:eastAsia="바탕체" w:hAnsi="Times New Roman"/>
          <w:bCs/>
          <w:lang w:eastAsia="ko-KR"/>
        </w:rPr>
      </w:pPr>
      <w:r>
        <w:rPr>
          <w:rFonts w:ascii="Times New Roman" w:eastAsia="바탕체" w:hAnsi="Times New Roman"/>
          <w:bCs/>
          <w:lang w:eastAsia="ko-KR"/>
        </w:rPr>
        <w:t>I</w:t>
      </w:r>
      <w:r>
        <w:rPr>
          <w:rFonts w:ascii="Times New Roman" w:eastAsia="바탕체" w:hAnsi="Times New Roman" w:hint="eastAsia"/>
          <w:bCs/>
          <w:lang w:eastAsia="ko-KR"/>
        </w:rPr>
        <w:t xml:space="preserve">f the SIB1 request condition is met, the </w:t>
      </w:r>
      <w:r w:rsidR="007153CD" w:rsidRPr="00241EA2">
        <w:rPr>
          <w:rFonts w:ascii="Times New Roman" w:eastAsia="바탕체" w:hAnsi="Times New Roman" w:hint="eastAsia"/>
          <w:bCs/>
          <w:lang w:eastAsia="ko-KR"/>
        </w:rPr>
        <w:t xml:space="preserve">UE </w:t>
      </w:r>
      <w:r>
        <w:rPr>
          <w:rFonts w:ascii="Times New Roman" w:eastAsia="바탕체" w:hAnsi="Times New Roman" w:hint="eastAsia"/>
          <w:bCs/>
          <w:lang w:eastAsia="ko-KR"/>
        </w:rPr>
        <w:t xml:space="preserve">transmits MSG1 to the neighbor </w:t>
      </w:r>
      <w:r w:rsidR="00295EB5">
        <w:rPr>
          <w:rFonts w:ascii="Times New Roman" w:eastAsia="바탕체" w:hAnsi="Times New Roman" w:hint="eastAsia"/>
          <w:bCs/>
          <w:lang w:eastAsia="ko-KR"/>
        </w:rPr>
        <w:t>OD-SIB1</w:t>
      </w:r>
      <w:r>
        <w:rPr>
          <w:rFonts w:ascii="Times New Roman" w:eastAsia="바탕체" w:hAnsi="Times New Roman" w:hint="eastAsia"/>
          <w:bCs/>
          <w:lang w:eastAsia="ko-KR"/>
        </w:rPr>
        <w:t xml:space="preserve"> </w:t>
      </w:r>
      <w:r w:rsidR="00295EB5">
        <w:rPr>
          <w:rFonts w:ascii="Times New Roman" w:eastAsia="바탕체" w:hAnsi="Times New Roman" w:hint="eastAsia"/>
          <w:bCs/>
          <w:lang w:eastAsia="ko-KR"/>
        </w:rPr>
        <w:t>c</w:t>
      </w:r>
      <w:r>
        <w:rPr>
          <w:rFonts w:ascii="Times New Roman" w:eastAsia="바탕체" w:hAnsi="Times New Roman" w:hint="eastAsia"/>
          <w:bCs/>
          <w:lang w:eastAsia="ko-KR"/>
        </w:rPr>
        <w:t xml:space="preserve">ell </w:t>
      </w:r>
      <w:r w:rsidR="00295EB5">
        <w:rPr>
          <w:rFonts w:ascii="Times New Roman" w:eastAsia="바탕체" w:hAnsi="Times New Roman" w:hint="eastAsia"/>
          <w:bCs/>
          <w:lang w:eastAsia="ko-KR"/>
        </w:rPr>
        <w:t>to request</w:t>
      </w:r>
      <w:r>
        <w:rPr>
          <w:rFonts w:ascii="Times New Roman" w:eastAsia="바탕체" w:hAnsi="Times New Roman" w:hint="eastAsia"/>
          <w:bCs/>
          <w:lang w:eastAsia="ko-KR"/>
        </w:rPr>
        <w:t xml:space="preserve"> SIB1 </w:t>
      </w:r>
      <w:r w:rsidR="00295EB5">
        <w:rPr>
          <w:rFonts w:ascii="Times New Roman" w:eastAsia="바탕체" w:hAnsi="Times New Roman" w:hint="eastAsia"/>
          <w:bCs/>
          <w:lang w:eastAsia="ko-KR"/>
        </w:rPr>
        <w:t>transmission</w:t>
      </w:r>
      <w:r w:rsidR="007153CD">
        <w:rPr>
          <w:rFonts w:ascii="Times New Roman" w:eastAsia="바탕체" w:hAnsi="Times New Roman" w:hint="eastAsia"/>
          <w:bCs/>
          <w:lang w:eastAsia="ko-KR"/>
        </w:rPr>
        <w:t xml:space="preserve">. </w:t>
      </w:r>
      <w:r w:rsidR="000836EC">
        <w:rPr>
          <w:rFonts w:ascii="Times New Roman" w:eastAsia="바탕체" w:hAnsi="Times New Roman"/>
          <w:bCs/>
          <w:lang w:eastAsia="ko-KR"/>
        </w:rPr>
        <w:t>A</w:t>
      </w:r>
      <w:r w:rsidR="000836EC">
        <w:rPr>
          <w:rFonts w:ascii="Times New Roman" w:eastAsia="바탕체" w:hAnsi="Times New Roman" w:hint="eastAsia"/>
          <w:bCs/>
          <w:lang w:eastAsia="ko-KR"/>
        </w:rPr>
        <w:t xml:space="preserve">ccording to </w:t>
      </w:r>
      <w:r w:rsidR="008B4D96">
        <w:rPr>
          <w:rFonts w:ascii="Times New Roman" w:eastAsia="바탕체" w:hAnsi="Times New Roman" w:hint="eastAsia"/>
          <w:bCs/>
          <w:lang w:eastAsia="ko-KR"/>
        </w:rPr>
        <w:t xml:space="preserve">the </w:t>
      </w:r>
      <w:r w:rsidR="000836EC">
        <w:rPr>
          <w:rFonts w:ascii="Times New Roman" w:eastAsia="바탕체" w:hAnsi="Times New Roman" w:hint="eastAsia"/>
          <w:bCs/>
          <w:lang w:eastAsia="ko-KR"/>
        </w:rPr>
        <w:t xml:space="preserve">RAN2 agreements, the UE </w:t>
      </w:r>
      <w:r w:rsidR="0043442F">
        <w:rPr>
          <w:rFonts w:ascii="Times New Roman" w:eastAsia="바탕체" w:hAnsi="Times New Roman" w:hint="eastAsia"/>
          <w:bCs/>
          <w:lang w:eastAsia="ko-KR"/>
        </w:rPr>
        <w:t>monitor</w:t>
      </w:r>
      <w:r w:rsidR="008B4D96">
        <w:rPr>
          <w:rFonts w:ascii="Times New Roman" w:eastAsia="바탕체" w:hAnsi="Times New Roman" w:hint="eastAsia"/>
          <w:bCs/>
          <w:lang w:eastAsia="ko-KR"/>
        </w:rPr>
        <w:t>s</w:t>
      </w:r>
      <w:r w:rsidR="000836EC">
        <w:rPr>
          <w:rFonts w:ascii="Times New Roman" w:eastAsia="바탕체" w:hAnsi="Times New Roman" w:hint="eastAsia"/>
          <w:bCs/>
          <w:lang w:eastAsia="ko-KR"/>
        </w:rPr>
        <w:t xml:space="preserve"> MSG2 from the neighbor </w:t>
      </w:r>
      <w:r w:rsidR="008B4D96">
        <w:rPr>
          <w:rFonts w:ascii="Times New Roman" w:eastAsia="바탕체" w:hAnsi="Times New Roman" w:hint="eastAsia"/>
          <w:bCs/>
          <w:lang w:eastAsia="ko-KR"/>
        </w:rPr>
        <w:t>OD-SIB1</w:t>
      </w:r>
      <w:r w:rsidR="000836EC">
        <w:rPr>
          <w:rFonts w:ascii="Times New Roman" w:eastAsia="바탕체" w:hAnsi="Times New Roman" w:hint="eastAsia"/>
          <w:bCs/>
          <w:lang w:eastAsia="ko-KR"/>
        </w:rPr>
        <w:t xml:space="preserve"> </w:t>
      </w:r>
      <w:r w:rsidR="008B4D96">
        <w:rPr>
          <w:rFonts w:ascii="Times New Roman" w:eastAsia="바탕체" w:hAnsi="Times New Roman" w:hint="eastAsia"/>
          <w:bCs/>
          <w:lang w:eastAsia="ko-KR"/>
        </w:rPr>
        <w:t>c</w:t>
      </w:r>
      <w:r w:rsidR="000836EC">
        <w:rPr>
          <w:rFonts w:ascii="Times New Roman" w:eastAsia="바탕체" w:hAnsi="Times New Roman" w:hint="eastAsia"/>
          <w:bCs/>
          <w:lang w:eastAsia="ko-KR"/>
        </w:rPr>
        <w:t xml:space="preserve">ell after transmitting MSG1. </w:t>
      </w:r>
      <w:r w:rsidR="007153CD">
        <w:rPr>
          <w:rFonts w:ascii="Times New Roman" w:eastAsia="바탕체" w:hAnsi="Times New Roman" w:hint="eastAsia"/>
          <w:bCs/>
          <w:lang w:eastAsia="ko-KR"/>
        </w:rPr>
        <w:t>Until now, there has been no case</w:t>
      </w:r>
      <w:r w:rsidR="008B4D96">
        <w:rPr>
          <w:rFonts w:ascii="Times New Roman" w:eastAsia="바탕체" w:hAnsi="Times New Roman" w:hint="eastAsia"/>
          <w:bCs/>
          <w:lang w:eastAsia="ko-KR"/>
        </w:rPr>
        <w:t>s</w:t>
      </w:r>
      <w:r w:rsidR="007153CD">
        <w:rPr>
          <w:rFonts w:ascii="Times New Roman" w:eastAsia="바탕체" w:hAnsi="Times New Roman" w:hint="eastAsia"/>
          <w:bCs/>
          <w:lang w:eastAsia="ko-KR"/>
        </w:rPr>
        <w:t xml:space="preserve"> where UE</w:t>
      </w:r>
      <w:r w:rsidR="008B4D96">
        <w:rPr>
          <w:rFonts w:ascii="Times New Roman" w:eastAsia="바탕체" w:hAnsi="Times New Roman" w:hint="eastAsia"/>
          <w:bCs/>
          <w:lang w:eastAsia="ko-KR"/>
        </w:rPr>
        <w:t>s</w:t>
      </w:r>
      <w:r w:rsidR="007153CD">
        <w:rPr>
          <w:rFonts w:ascii="Times New Roman" w:eastAsia="바탕체" w:hAnsi="Times New Roman" w:hint="eastAsia"/>
          <w:bCs/>
          <w:lang w:eastAsia="ko-KR"/>
        </w:rPr>
        <w:t xml:space="preserve"> in RRC_IDLE/INACTIVE perform the random access procedure </w:t>
      </w:r>
      <w:r w:rsidR="008B4D96">
        <w:rPr>
          <w:rFonts w:ascii="Times New Roman" w:eastAsia="바탕체" w:hAnsi="Times New Roman" w:hint="eastAsia"/>
          <w:bCs/>
          <w:lang w:eastAsia="ko-KR"/>
        </w:rPr>
        <w:t>on the</w:t>
      </w:r>
      <w:r w:rsidR="007153CD">
        <w:rPr>
          <w:rFonts w:ascii="Times New Roman" w:eastAsia="바탕체" w:hAnsi="Times New Roman" w:hint="eastAsia"/>
          <w:bCs/>
          <w:lang w:eastAsia="ko-KR"/>
        </w:rPr>
        <w:t xml:space="preserve"> neighbor cell. UE in RRC_IDLE/INACTIVE should monitor periodically the serving cell for paging reception. </w:t>
      </w:r>
      <w:r w:rsidR="007153CD">
        <w:rPr>
          <w:rFonts w:ascii="Times New Roman" w:eastAsia="바탕체" w:hAnsi="Times New Roman"/>
          <w:bCs/>
          <w:lang w:eastAsia="ko-KR"/>
        </w:rPr>
        <w:t>I</w:t>
      </w:r>
      <w:r w:rsidR="007153CD">
        <w:rPr>
          <w:rFonts w:ascii="Times New Roman" w:eastAsia="바탕체" w:hAnsi="Times New Roman" w:hint="eastAsia"/>
          <w:bCs/>
          <w:lang w:eastAsia="ko-KR"/>
        </w:rPr>
        <w:t>f UE transmit</w:t>
      </w:r>
      <w:r w:rsidR="008B4D96">
        <w:rPr>
          <w:rFonts w:ascii="Times New Roman" w:eastAsia="바탕체" w:hAnsi="Times New Roman" w:hint="eastAsia"/>
          <w:bCs/>
          <w:lang w:eastAsia="ko-KR"/>
        </w:rPr>
        <w:t>s</w:t>
      </w:r>
      <w:r w:rsidR="007153CD">
        <w:rPr>
          <w:rFonts w:ascii="Times New Roman" w:eastAsia="바탕체" w:hAnsi="Times New Roman" w:hint="eastAsia"/>
          <w:bCs/>
          <w:lang w:eastAsia="ko-KR"/>
        </w:rPr>
        <w:t xml:space="preserve"> MSG1 to </w:t>
      </w:r>
      <w:r w:rsidR="008B4D96">
        <w:rPr>
          <w:rFonts w:ascii="Times New Roman" w:eastAsia="바탕체" w:hAnsi="Times New Roman" w:hint="eastAsia"/>
          <w:bCs/>
          <w:lang w:eastAsia="ko-KR"/>
        </w:rPr>
        <w:t>a neighbor OD-SIB1 c</w:t>
      </w:r>
      <w:r w:rsidR="007153CD">
        <w:rPr>
          <w:rFonts w:ascii="Times New Roman" w:eastAsia="바탕체" w:hAnsi="Times New Roman" w:hint="eastAsia"/>
          <w:bCs/>
          <w:lang w:eastAsia="ko-KR"/>
        </w:rPr>
        <w:t xml:space="preserve">ell </w:t>
      </w:r>
      <w:r w:rsidR="0043442F">
        <w:rPr>
          <w:rFonts w:ascii="Times New Roman" w:eastAsia="바탕체" w:hAnsi="Times New Roman" w:hint="eastAsia"/>
          <w:bCs/>
          <w:lang w:eastAsia="ko-KR"/>
        </w:rPr>
        <w:t xml:space="preserve">or monitors RAR window </w:t>
      </w:r>
      <w:r w:rsidR="007153CD">
        <w:rPr>
          <w:rFonts w:ascii="Times New Roman" w:eastAsia="바탕체" w:hAnsi="Times New Roman" w:hint="eastAsia"/>
          <w:bCs/>
          <w:lang w:eastAsia="ko-KR"/>
        </w:rPr>
        <w:t xml:space="preserve">during the paging occasion, the UE </w:t>
      </w:r>
      <w:r w:rsidR="008B4D96">
        <w:rPr>
          <w:rFonts w:ascii="Times New Roman" w:eastAsia="바탕체" w:hAnsi="Times New Roman" w:hint="eastAsia"/>
          <w:bCs/>
          <w:lang w:eastAsia="ko-KR"/>
        </w:rPr>
        <w:t>could</w:t>
      </w:r>
      <w:r w:rsidR="007153CD">
        <w:rPr>
          <w:rFonts w:ascii="Times New Roman" w:eastAsia="바탕체" w:hAnsi="Times New Roman" w:hint="eastAsia"/>
          <w:bCs/>
          <w:lang w:eastAsia="ko-KR"/>
        </w:rPr>
        <w:t xml:space="preserve"> miss paging. </w:t>
      </w:r>
      <w:r w:rsidR="0043442F">
        <w:rPr>
          <w:rFonts w:ascii="Times New Roman" w:eastAsia="바탕체" w:hAnsi="Times New Roman" w:hint="eastAsia"/>
          <w:bCs/>
          <w:lang w:eastAsia="ko-KR"/>
        </w:rPr>
        <w:t>Receiving</w:t>
      </w:r>
      <w:r w:rsidR="00D05170">
        <w:rPr>
          <w:rFonts w:ascii="Times New Roman" w:eastAsia="바탕체" w:hAnsi="Times New Roman" w:hint="eastAsia"/>
          <w:bCs/>
          <w:lang w:eastAsia="ko-KR"/>
        </w:rPr>
        <w:t xml:space="preserve"> paging is </w:t>
      </w:r>
      <w:r w:rsidR="0043442F">
        <w:rPr>
          <w:rFonts w:ascii="Times New Roman" w:eastAsia="바탕체" w:hAnsi="Times New Roman" w:hint="eastAsia"/>
          <w:bCs/>
          <w:lang w:eastAsia="ko-KR"/>
        </w:rPr>
        <w:t xml:space="preserve">much </w:t>
      </w:r>
      <w:r w:rsidR="00D05170">
        <w:rPr>
          <w:rFonts w:ascii="Times New Roman" w:eastAsia="바탕체" w:hAnsi="Times New Roman" w:hint="eastAsia"/>
          <w:bCs/>
          <w:lang w:eastAsia="ko-KR"/>
        </w:rPr>
        <w:t xml:space="preserve">more important than </w:t>
      </w:r>
      <w:r w:rsidR="0043442F">
        <w:rPr>
          <w:rFonts w:ascii="Times New Roman" w:eastAsia="바탕체" w:hAnsi="Times New Roman" w:hint="eastAsia"/>
          <w:bCs/>
          <w:lang w:eastAsia="ko-KR"/>
        </w:rPr>
        <w:t>acquiring</w:t>
      </w:r>
      <w:r w:rsidR="00D05170">
        <w:rPr>
          <w:rFonts w:ascii="Times New Roman" w:eastAsia="바탕체" w:hAnsi="Times New Roman" w:hint="eastAsia"/>
          <w:bCs/>
          <w:lang w:eastAsia="ko-KR"/>
        </w:rPr>
        <w:t xml:space="preserve"> SIB1</w:t>
      </w:r>
      <w:r w:rsidR="0043442F">
        <w:rPr>
          <w:rFonts w:ascii="Times New Roman" w:eastAsia="바탕체" w:hAnsi="Times New Roman" w:hint="eastAsia"/>
          <w:bCs/>
          <w:lang w:eastAsia="ko-KR"/>
        </w:rPr>
        <w:t xml:space="preserve"> of neighbor cell</w:t>
      </w:r>
      <w:r w:rsidR="00CD34F5">
        <w:rPr>
          <w:rFonts w:ascii="Times New Roman" w:eastAsia="바탕체" w:hAnsi="Times New Roman" w:hint="eastAsia"/>
          <w:bCs/>
          <w:lang w:eastAsia="ko-KR"/>
        </w:rPr>
        <w:t>.</w:t>
      </w:r>
      <w:r w:rsidR="00D05170">
        <w:rPr>
          <w:rFonts w:ascii="Times New Roman" w:eastAsia="바탕체" w:hAnsi="Times New Roman" w:hint="eastAsia"/>
          <w:bCs/>
          <w:lang w:eastAsia="ko-KR"/>
        </w:rPr>
        <w:t xml:space="preserve"> </w:t>
      </w:r>
      <w:r w:rsidR="00CD34F5">
        <w:rPr>
          <w:rFonts w:ascii="Times New Roman" w:eastAsia="바탕체" w:hAnsi="Times New Roman" w:hint="eastAsia"/>
          <w:bCs/>
          <w:lang w:eastAsia="ko-KR"/>
        </w:rPr>
        <w:t>T</w:t>
      </w:r>
      <w:r w:rsidR="00D05170">
        <w:rPr>
          <w:rFonts w:ascii="Times New Roman" w:eastAsia="바탕체" w:hAnsi="Times New Roman" w:hint="eastAsia"/>
          <w:bCs/>
          <w:lang w:eastAsia="ko-KR"/>
        </w:rPr>
        <w:t xml:space="preserve">he </w:t>
      </w:r>
      <w:r w:rsidR="0043442F">
        <w:rPr>
          <w:rFonts w:ascii="Times New Roman" w:eastAsia="바탕체" w:hAnsi="Times New Roman" w:hint="eastAsia"/>
          <w:bCs/>
          <w:lang w:eastAsia="ko-KR"/>
        </w:rPr>
        <w:t>MSG1 transmission and MSG2 reception</w:t>
      </w:r>
      <w:r w:rsidR="00D05170">
        <w:rPr>
          <w:rFonts w:ascii="Times New Roman" w:eastAsia="바탕체" w:hAnsi="Times New Roman" w:hint="eastAsia"/>
          <w:bCs/>
          <w:lang w:eastAsia="ko-KR"/>
        </w:rPr>
        <w:t xml:space="preserve"> </w:t>
      </w:r>
      <w:r w:rsidR="0043442F">
        <w:rPr>
          <w:rFonts w:ascii="Times New Roman" w:eastAsia="바탕체" w:hAnsi="Times New Roman" w:hint="eastAsia"/>
          <w:bCs/>
          <w:lang w:eastAsia="ko-KR"/>
        </w:rPr>
        <w:t xml:space="preserve">for SIB1 request </w:t>
      </w:r>
      <w:r w:rsidR="00D05170">
        <w:rPr>
          <w:rFonts w:ascii="Times New Roman" w:eastAsia="바탕체" w:hAnsi="Times New Roman" w:hint="eastAsia"/>
          <w:bCs/>
          <w:lang w:eastAsia="ko-KR"/>
        </w:rPr>
        <w:t>should not interfere with the paging reception from serving cell.</w:t>
      </w:r>
    </w:p>
    <w:p w14:paraId="7C567BE8" w14:textId="321314E1" w:rsidR="00C4521E" w:rsidRPr="007153CD" w:rsidRDefault="00C4521E" w:rsidP="00C4521E">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 2</w:t>
      </w:r>
      <w:r w:rsidRPr="002306C7">
        <w:rPr>
          <w:rFonts w:ascii="Times New Roman" w:eastAsia="바탕체" w:hAnsi="Times New Roman"/>
          <w:b/>
          <w:lang w:eastAsia="ko-KR"/>
        </w:rPr>
        <w:tab/>
      </w:r>
      <w:r w:rsidR="00CE6A5B">
        <w:rPr>
          <w:rFonts w:ascii="Times New Roman" w:eastAsia="바탕체" w:hAnsi="Times New Roman" w:hint="eastAsia"/>
          <w:b/>
          <w:lang w:eastAsia="ko-KR"/>
        </w:rPr>
        <w:t>The p</w:t>
      </w:r>
      <w:r>
        <w:rPr>
          <w:rFonts w:ascii="Times New Roman" w:eastAsia="바탕체" w:hAnsi="Times New Roman" w:hint="eastAsia"/>
          <w:b/>
          <w:lang w:eastAsia="ko-KR"/>
        </w:rPr>
        <w:t xml:space="preserve">aging reception from </w:t>
      </w:r>
      <w:r w:rsidR="008B4D96">
        <w:rPr>
          <w:rFonts w:ascii="Times New Roman" w:eastAsia="바탕체" w:hAnsi="Times New Roman" w:hint="eastAsia"/>
          <w:b/>
          <w:lang w:eastAsia="ko-KR"/>
        </w:rPr>
        <w:t xml:space="preserve">the </w:t>
      </w:r>
      <w:r>
        <w:rPr>
          <w:rFonts w:ascii="Times New Roman" w:eastAsia="바탕체" w:hAnsi="Times New Roman" w:hint="eastAsia"/>
          <w:b/>
          <w:lang w:eastAsia="ko-KR"/>
        </w:rPr>
        <w:t xml:space="preserve">serving cell should be prioritized over </w:t>
      </w:r>
      <w:r w:rsidR="008B4D96">
        <w:rPr>
          <w:rFonts w:ascii="Times New Roman" w:eastAsia="바탕체" w:hAnsi="Times New Roman" w:hint="eastAsia"/>
          <w:b/>
          <w:lang w:eastAsia="ko-KR"/>
        </w:rPr>
        <w:t xml:space="preserve">the </w:t>
      </w:r>
      <w:r>
        <w:rPr>
          <w:rFonts w:ascii="Times New Roman" w:eastAsia="바탕체" w:hAnsi="Times New Roman" w:hint="eastAsia"/>
          <w:b/>
          <w:lang w:eastAsia="ko-KR"/>
        </w:rPr>
        <w:t xml:space="preserve">WUS transmission and </w:t>
      </w:r>
      <w:r w:rsidR="008B4D96">
        <w:rPr>
          <w:rFonts w:ascii="Times New Roman" w:eastAsia="바탕체" w:hAnsi="Times New Roman" w:hint="eastAsia"/>
          <w:b/>
          <w:lang w:eastAsia="ko-KR"/>
        </w:rPr>
        <w:t xml:space="preserve">the </w:t>
      </w:r>
      <w:r>
        <w:rPr>
          <w:rFonts w:ascii="Times New Roman" w:eastAsia="바탕체" w:hAnsi="Times New Roman" w:hint="eastAsia"/>
          <w:b/>
          <w:lang w:eastAsia="ko-KR"/>
        </w:rPr>
        <w:t xml:space="preserve">response reception </w:t>
      </w:r>
      <w:r w:rsidR="001F69BF">
        <w:rPr>
          <w:rFonts w:ascii="Times New Roman" w:eastAsia="바탕체" w:hAnsi="Times New Roman" w:hint="eastAsia"/>
          <w:b/>
          <w:lang w:eastAsia="ko-KR"/>
        </w:rPr>
        <w:t>on</w:t>
      </w:r>
      <w:r>
        <w:rPr>
          <w:rFonts w:ascii="Times New Roman" w:eastAsia="바탕체" w:hAnsi="Times New Roman" w:hint="eastAsia"/>
          <w:b/>
          <w:lang w:eastAsia="ko-KR"/>
        </w:rPr>
        <w:t xml:space="preserve"> </w:t>
      </w:r>
      <w:r w:rsidR="008B4D96">
        <w:rPr>
          <w:rFonts w:ascii="Times New Roman" w:eastAsia="바탕체" w:hAnsi="Times New Roman" w:hint="eastAsia"/>
          <w:b/>
          <w:lang w:eastAsia="ko-KR"/>
        </w:rPr>
        <w:t xml:space="preserve">the </w:t>
      </w:r>
      <w:r w:rsidR="00CE6A5B">
        <w:rPr>
          <w:rFonts w:ascii="Times New Roman" w:eastAsia="바탕체" w:hAnsi="Times New Roman" w:hint="eastAsia"/>
          <w:b/>
          <w:lang w:eastAsia="ko-KR"/>
        </w:rPr>
        <w:t xml:space="preserve">neighbor </w:t>
      </w:r>
      <w:r w:rsidR="008B4D96">
        <w:rPr>
          <w:rFonts w:ascii="Times New Roman" w:eastAsia="바탕체" w:hAnsi="Times New Roman" w:hint="eastAsia"/>
          <w:b/>
          <w:lang w:eastAsia="ko-KR"/>
        </w:rPr>
        <w:t>OD-SIB1</w:t>
      </w:r>
      <w:r>
        <w:rPr>
          <w:rFonts w:ascii="Times New Roman" w:eastAsia="바탕체" w:hAnsi="Times New Roman" w:hint="eastAsia"/>
          <w:b/>
          <w:lang w:eastAsia="ko-KR"/>
        </w:rPr>
        <w:t xml:space="preserve"> </w:t>
      </w:r>
      <w:r w:rsidR="008B4D96">
        <w:rPr>
          <w:rFonts w:ascii="Times New Roman" w:eastAsia="바탕체" w:hAnsi="Times New Roman" w:hint="eastAsia"/>
          <w:b/>
          <w:lang w:eastAsia="ko-KR"/>
        </w:rPr>
        <w:t>c</w:t>
      </w:r>
      <w:r>
        <w:rPr>
          <w:rFonts w:ascii="Times New Roman" w:eastAsia="바탕체" w:hAnsi="Times New Roman" w:hint="eastAsia"/>
          <w:b/>
          <w:lang w:eastAsia="ko-KR"/>
        </w:rPr>
        <w:t>ell.</w:t>
      </w:r>
    </w:p>
    <w:p w14:paraId="1B53E3CA" w14:textId="0D0E19E2" w:rsidR="00C4521E" w:rsidRPr="00D05170" w:rsidRDefault="00D05170" w:rsidP="00D05170">
      <w:pPr>
        <w:rPr>
          <w:rFonts w:ascii="Times New Roman" w:eastAsia="바탕체" w:hAnsi="Times New Roman"/>
          <w:b/>
          <w:lang w:eastAsia="ko-KR"/>
        </w:rPr>
      </w:pPr>
      <w:r w:rsidRPr="00D05170">
        <w:rPr>
          <w:rFonts w:ascii="Times New Roman" w:eastAsia="바탕체" w:hAnsi="Times New Roman"/>
          <w:bCs/>
          <w:lang w:eastAsia="ko-KR"/>
        </w:rPr>
        <w:t>T</w:t>
      </w:r>
      <w:r w:rsidRPr="00D05170">
        <w:rPr>
          <w:rFonts w:ascii="Times New Roman" w:eastAsia="바탕체" w:hAnsi="Times New Roman" w:hint="eastAsia"/>
          <w:bCs/>
          <w:lang w:eastAsia="ko-KR"/>
        </w:rPr>
        <w:t xml:space="preserve">herefore, </w:t>
      </w:r>
      <w:r w:rsidR="001F69BF">
        <w:rPr>
          <w:rFonts w:ascii="Times New Roman" w:eastAsia="바탕체" w:hAnsi="Times New Roman" w:hint="eastAsia"/>
          <w:bCs/>
          <w:lang w:eastAsia="ko-KR"/>
        </w:rPr>
        <w:t xml:space="preserve">UE should </w:t>
      </w:r>
      <w:r w:rsidR="001F69BF">
        <w:rPr>
          <w:rFonts w:ascii="Times New Roman" w:eastAsia="바탕체" w:hAnsi="Times New Roman"/>
          <w:bCs/>
          <w:lang w:eastAsia="ko-KR"/>
        </w:rPr>
        <w:t>select</w:t>
      </w:r>
      <w:r w:rsidR="001F69BF">
        <w:rPr>
          <w:rFonts w:ascii="Times New Roman" w:eastAsia="바탕체" w:hAnsi="Times New Roman" w:hint="eastAsia"/>
          <w:bCs/>
          <w:lang w:eastAsia="ko-KR"/>
        </w:rPr>
        <w:t xml:space="preserve"> a PRACH occasion which does not overlap with the paging </w:t>
      </w:r>
      <w:r w:rsidR="001F69BF">
        <w:rPr>
          <w:rFonts w:ascii="Times New Roman" w:eastAsia="바탕체" w:hAnsi="Times New Roman"/>
          <w:bCs/>
          <w:lang w:eastAsia="ko-KR"/>
        </w:rPr>
        <w:t>occasion</w:t>
      </w:r>
      <w:r w:rsidR="001F69BF">
        <w:rPr>
          <w:rFonts w:ascii="Times New Roman" w:eastAsia="바탕체" w:hAnsi="Times New Roman" w:hint="eastAsia"/>
          <w:bCs/>
          <w:lang w:eastAsia="ko-KR"/>
        </w:rPr>
        <w:t xml:space="preserve">, and the RAR </w:t>
      </w:r>
      <w:r w:rsidR="004345CB">
        <w:rPr>
          <w:rFonts w:ascii="Times New Roman" w:eastAsia="바탕체" w:hAnsi="Times New Roman" w:hint="eastAsia"/>
          <w:bCs/>
          <w:lang w:eastAsia="ko-KR"/>
        </w:rPr>
        <w:t xml:space="preserve">window </w:t>
      </w:r>
      <w:r w:rsidR="001F69BF">
        <w:rPr>
          <w:rFonts w:ascii="Times New Roman" w:eastAsia="바탕체" w:hAnsi="Times New Roman" w:hint="eastAsia"/>
          <w:bCs/>
          <w:lang w:eastAsia="ko-KR"/>
        </w:rPr>
        <w:t xml:space="preserve">associated with the selected PRACH occasion also should not overlap with the paging occasion. </w:t>
      </w:r>
    </w:p>
    <w:p w14:paraId="5EA5883A" w14:textId="2DD15275" w:rsidR="00F5359E" w:rsidRDefault="00F5359E" w:rsidP="00F5359E">
      <w:pPr>
        <w:ind w:left="1419" w:hangingChars="709" w:hanging="1419"/>
        <w:rPr>
          <w:rFonts w:ascii="Times New Roman" w:eastAsia="바탕체" w:hAnsi="Times New Roman"/>
          <w:b/>
          <w:lang w:eastAsia="ko-KR"/>
        </w:rPr>
      </w:pPr>
      <w:r w:rsidRPr="00241EA2">
        <w:rPr>
          <w:rFonts w:ascii="Times New Roman" w:eastAsia="바탕체" w:hAnsi="Times New Roman"/>
          <w:b/>
          <w:lang w:eastAsia="ko-KR"/>
        </w:rPr>
        <w:t xml:space="preserve">Proposal </w:t>
      </w:r>
      <w:r>
        <w:rPr>
          <w:rFonts w:ascii="Times New Roman" w:eastAsia="바탕체" w:hAnsi="Times New Roman" w:hint="eastAsia"/>
          <w:b/>
          <w:lang w:eastAsia="ko-KR"/>
        </w:rPr>
        <w:t>12</w:t>
      </w:r>
      <w:r w:rsidRPr="00241EA2">
        <w:rPr>
          <w:rFonts w:ascii="Times New Roman" w:eastAsia="바탕체" w:hAnsi="Times New Roman"/>
          <w:b/>
          <w:lang w:eastAsia="ko-KR"/>
        </w:rPr>
        <w:tab/>
      </w:r>
      <w:r>
        <w:rPr>
          <w:rFonts w:ascii="Times New Roman" w:eastAsia="바탕체" w:hAnsi="Times New Roman" w:hint="eastAsia"/>
          <w:b/>
          <w:lang w:eastAsia="ko-KR"/>
        </w:rPr>
        <w:t>W</w:t>
      </w:r>
      <w:r w:rsidRPr="007153CD">
        <w:rPr>
          <w:rFonts w:ascii="Times New Roman" w:eastAsia="바탕체" w:hAnsi="Times New Roman"/>
          <w:b/>
          <w:lang w:eastAsia="ko-KR"/>
        </w:rPr>
        <w:t>hen determining the PRACH occasions</w:t>
      </w:r>
      <w:r>
        <w:rPr>
          <w:rFonts w:ascii="Times New Roman" w:eastAsia="바탕체" w:hAnsi="Times New Roman" w:hint="eastAsia"/>
          <w:b/>
          <w:lang w:eastAsia="ko-KR"/>
        </w:rPr>
        <w:t xml:space="preserve"> of the neighbor NES cell for WUS transmission</w:t>
      </w:r>
      <w:r>
        <w:rPr>
          <w:rFonts w:ascii="Times New Roman" w:eastAsia="바탕체" w:hAnsi="Times New Roman" w:hint="eastAsia"/>
          <w:b/>
          <w:lang w:eastAsia="ko-KR"/>
        </w:rPr>
        <w:t xml:space="preserve">, the </w:t>
      </w:r>
      <w:r>
        <w:rPr>
          <w:rFonts w:ascii="Times New Roman" w:eastAsia="바탕체" w:hAnsi="Times New Roman" w:hint="eastAsia"/>
          <w:b/>
          <w:lang w:eastAsia="ko-KR"/>
        </w:rPr>
        <w:t>UE</w:t>
      </w:r>
      <w:r w:rsidRPr="007153CD">
        <w:rPr>
          <w:rFonts w:ascii="Times New Roman" w:eastAsia="바탕체" w:hAnsi="Times New Roman"/>
          <w:b/>
          <w:lang w:eastAsia="ko-KR"/>
        </w:rPr>
        <w:t xml:space="preserve"> take</w:t>
      </w:r>
      <w:r>
        <w:rPr>
          <w:rFonts w:ascii="Times New Roman" w:eastAsia="바탕체" w:hAnsi="Times New Roman" w:hint="eastAsia"/>
          <w:b/>
          <w:lang w:eastAsia="ko-KR"/>
        </w:rPr>
        <w:t>s</w:t>
      </w:r>
      <w:r w:rsidRPr="007153CD">
        <w:rPr>
          <w:rFonts w:ascii="Times New Roman" w:eastAsia="바탕체" w:hAnsi="Times New Roman"/>
          <w:b/>
          <w:lang w:eastAsia="ko-KR"/>
        </w:rPr>
        <w:t xml:space="preserve"> into account the possible </w:t>
      </w:r>
      <w:r w:rsidRPr="004B7FD3">
        <w:rPr>
          <w:rFonts w:ascii="Times New Roman" w:eastAsia="바탕체" w:hAnsi="Times New Roman"/>
          <w:b/>
          <w:lang w:eastAsia="ko-KR"/>
        </w:rPr>
        <w:t xml:space="preserve">overlapping between </w:t>
      </w:r>
      <w:r>
        <w:rPr>
          <w:rFonts w:ascii="Times New Roman" w:eastAsia="바탕체" w:hAnsi="Times New Roman" w:hint="eastAsia"/>
          <w:b/>
          <w:lang w:eastAsia="ko-KR"/>
        </w:rPr>
        <w:t>its</w:t>
      </w:r>
      <w:r>
        <w:rPr>
          <w:rFonts w:ascii="Times New Roman" w:eastAsia="바탕체" w:hAnsi="Times New Roman" w:hint="eastAsia"/>
          <w:b/>
          <w:lang w:eastAsia="ko-KR"/>
        </w:rPr>
        <w:t xml:space="preserve"> paging occasion</w:t>
      </w:r>
      <w:r w:rsidRPr="007153CD">
        <w:rPr>
          <w:rFonts w:ascii="Times New Roman" w:eastAsia="바탕체" w:hAnsi="Times New Roman"/>
          <w:b/>
          <w:lang w:eastAsia="ko-KR"/>
        </w:rPr>
        <w:t xml:space="preserve"> </w:t>
      </w:r>
      <w:r>
        <w:rPr>
          <w:rFonts w:ascii="Times New Roman" w:eastAsia="바탕체" w:hAnsi="Times New Roman" w:hint="eastAsia"/>
          <w:b/>
          <w:lang w:eastAsia="ko-KR"/>
        </w:rPr>
        <w:t>and PRACH occasion/RAR window</w:t>
      </w:r>
      <w:r w:rsidRPr="00241EA2">
        <w:rPr>
          <w:rFonts w:ascii="Times New Roman" w:eastAsia="바탕체" w:hAnsi="Times New Roman" w:hint="eastAsia"/>
          <w:b/>
          <w:lang w:eastAsia="ko-KR"/>
        </w:rPr>
        <w:t>.</w:t>
      </w:r>
    </w:p>
    <w:p w14:paraId="7B253D17" w14:textId="77777777" w:rsidR="00F5359E" w:rsidRDefault="00F5359E" w:rsidP="007153CD">
      <w:pPr>
        <w:ind w:left="1419" w:hangingChars="709" w:hanging="1419"/>
        <w:rPr>
          <w:rFonts w:ascii="Times New Roman" w:eastAsia="바탕체" w:hAnsi="Times New Roman"/>
          <w:b/>
          <w:lang w:eastAsia="ko-KR"/>
        </w:rPr>
      </w:pPr>
    </w:p>
    <w:p w14:paraId="3F48D5AF" w14:textId="407CB2D4" w:rsidR="009706B9" w:rsidRDefault="009706B9" w:rsidP="009706B9">
      <w:pPr>
        <w:pStyle w:val="2"/>
        <w:numPr>
          <w:ilvl w:val="0"/>
          <w:numId w:val="0"/>
        </w:numPr>
        <w:tabs>
          <w:tab w:val="num" w:pos="5680"/>
        </w:tabs>
        <w:ind w:left="576" w:hanging="576"/>
        <w:rPr>
          <w:rFonts w:eastAsiaTheme="minorEastAsia"/>
          <w:lang w:val="en-US" w:eastAsia="ko-KR"/>
        </w:rPr>
      </w:pPr>
      <w:r>
        <w:rPr>
          <w:rFonts w:eastAsiaTheme="minorEastAsia" w:hint="eastAsia"/>
          <w:lang w:val="en-US" w:eastAsia="ko-KR"/>
        </w:rPr>
        <w:t>SIB1 reception failure</w:t>
      </w:r>
    </w:p>
    <w:p w14:paraId="45373F22" w14:textId="6FD03D77" w:rsidR="00160C70" w:rsidRPr="00A700B5" w:rsidRDefault="004345CB" w:rsidP="00A772D1">
      <w:pPr>
        <w:rPr>
          <w:rFonts w:ascii="Times New Roman" w:eastAsia="바탕체" w:hAnsi="Times New Roman"/>
          <w:bCs/>
          <w:lang w:eastAsia="ko-KR"/>
        </w:rPr>
      </w:pPr>
      <w:r w:rsidRPr="00A700B5">
        <w:rPr>
          <w:rFonts w:ascii="Times New Roman" w:eastAsia="바탕체" w:hAnsi="Times New Roman" w:hint="eastAsia"/>
          <w:bCs/>
          <w:lang w:eastAsia="ko-KR"/>
        </w:rPr>
        <w:t xml:space="preserve">If UE is unable to acquire SIB1 from a cell, the cell </w:t>
      </w:r>
      <w:r w:rsidR="00FE54AA" w:rsidRPr="00A700B5">
        <w:rPr>
          <w:rFonts w:ascii="Times New Roman" w:eastAsia="바탕체" w:hAnsi="Times New Roman" w:hint="eastAsia"/>
          <w:bCs/>
          <w:lang w:eastAsia="ko-KR"/>
        </w:rPr>
        <w:t xml:space="preserve">is considered </w:t>
      </w:r>
      <w:r w:rsidRPr="00A700B5">
        <w:rPr>
          <w:rFonts w:ascii="Times New Roman" w:eastAsia="바탕체" w:hAnsi="Times New Roman" w:hint="eastAsia"/>
          <w:bCs/>
          <w:lang w:eastAsia="ko-KR"/>
        </w:rPr>
        <w:t xml:space="preserve">as barred. </w:t>
      </w:r>
      <w:r w:rsidRPr="00A700B5">
        <w:rPr>
          <w:rFonts w:ascii="Times New Roman" w:eastAsia="바탕체" w:hAnsi="Times New Roman"/>
          <w:bCs/>
          <w:lang w:eastAsia="ko-KR"/>
        </w:rPr>
        <w:t>T</w:t>
      </w:r>
      <w:r w:rsidRPr="00A700B5">
        <w:rPr>
          <w:rFonts w:ascii="Times New Roman" w:eastAsia="바탕체" w:hAnsi="Times New Roman" w:hint="eastAsia"/>
          <w:bCs/>
          <w:lang w:eastAsia="ko-KR"/>
        </w:rPr>
        <w:t>he condition</w:t>
      </w:r>
      <w:r w:rsidR="00FE54AA" w:rsidRPr="00A700B5">
        <w:rPr>
          <w:rFonts w:ascii="Times New Roman" w:eastAsia="바탕체" w:hAnsi="Times New Roman" w:hint="eastAsia"/>
          <w:bCs/>
          <w:lang w:eastAsia="ko-KR"/>
        </w:rPr>
        <w:t>s</w:t>
      </w:r>
      <w:r w:rsidRPr="00A700B5">
        <w:rPr>
          <w:rFonts w:ascii="Times New Roman" w:eastAsia="바탕체" w:hAnsi="Times New Roman" w:hint="eastAsia"/>
          <w:bCs/>
          <w:lang w:eastAsia="ko-KR"/>
        </w:rPr>
        <w:t xml:space="preserve"> under which the UE determines that </w:t>
      </w:r>
      <w:r w:rsidR="009240D3" w:rsidRPr="00A700B5">
        <w:rPr>
          <w:rFonts w:ascii="Times New Roman" w:eastAsia="바탕체" w:hAnsi="Times New Roman" w:hint="eastAsia"/>
          <w:bCs/>
          <w:lang w:eastAsia="ko-KR"/>
        </w:rPr>
        <w:t xml:space="preserve">the </w:t>
      </w:r>
      <w:r w:rsidRPr="00A700B5">
        <w:rPr>
          <w:rFonts w:ascii="Times New Roman" w:eastAsia="바탕체" w:hAnsi="Times New Roman" w:hint="eastAsia"/>
          <w:bCs/>
          <w:lang w:eastAsia="ko-KR"/>
        </w:rPr>
        <w:t xml:space="preserve">SIB1 reception </w:t>
      </w:r>
      <w:r w:rsidR="009240D3" w:rsidRPr="00A700B5">
        <w:rPr>
          <w:rFonts w:ascii="Times New Roman" w:eastAsia="바탕체" w:hAnsi="Times New Roman" w:hint="eastAsia"/>
          <w:bCs/>
          <w:lang w:eastAsia="ko-KR"/>
        </w:rPr>
        <w:t>fails</w:t>
      </w:r>
      <w:r w:rsidRPr="00A700B5">
        <w:rPr>
          <w:rFonts w:ascii="Times New Roman" w:eastAsia="바탕체" w:hAnsi="Times New Roman" w:hint="eastAsia"/>
          <w:bCs/>
          <w:lang w:eastAsia="ko-KR"/>
        </w:rPr>
        <w:t xml:space="preserve"> are not specified.</w:t>
      </w:r>
      <w:r w:rsidR="008250D5" w:rsidRPr="00A700B5">
        <w:rPr>
          <w:rFonts w:ascii="Times New Roman" w:eastAsia="바탕체" w:hAnsi="Times New Roman" w:hint="eastAsia"/>
          <w:bCs/>
          <w:lang w:eastAsia="ko-KR"/>
        </w:rPr>
        <w:t xml:space="preserve"> As it is up to UE implementation, there is no </w:t>
      </w:r>
      <w:r w:rsidR="008250D5" w:rsidRPr="00A700B5">
        <w:rPr>
          <w:rFonts w:ascii="Times New Roman" w:eastAsia="바탕체" w:hAnsi="Times New Roman"/>
          <w:bCs/>
          <w:lang w:eastAsia="ko-KR"/>
        </w:rPr>
        <w:t>limit</w:t>
      </w:r>
      <w:r w:rsidR="008250D5" w:rsidRPr="00A700B5">
        <w:rPr>
          <w:rFonts w:ascii="Times New Roman" w:eastAsia="바탕체" w:hAnsi="Times New Roman" w:hint="eastAsia"/>
          <w:bCs/>
          <w:lang w:eastAsia="ko-KR"/>
        </w:rPr>
        <w:t xml:space="preserve"> on the number of attempts or time </w:t>
      </w:r>
      <w:r w:rsidR="008250D5" w:rsidRPr="00A700B5">
        <w:rPr>
          <w:rFonts w:ascii="Times New Roman" w:eastAsia="바탕체" w:hAnsi="Times New Roman"/>
          <w:bCs/>
          <w:lang w:eastAsia="ko-KR"/>
        </w:rPr>
        <w:t>restrictions</w:t>
      </w:r>
      <w:r w:rsidR="008250D5" w:rsidRPr="00A700B5">
        <w:rPr>
          <w:rFonts w:ascii="Times New Roman" w:eastAsia="바탕체" w:hAnsi="Times New Roman" w:hint="eastAsia"/>
          <w:bCs/>
          <w:lang w:eastAsia="ko-KR"/>
        </w:rPr>
        <w:t xml:space="preserve"> for SIB1 reception</w:t>
      </w:r>
      <w:r w:rsidR="009240D3" w:rsidRPr="00A700B5">
        <w:rPr>
          <w:rFonts w:ascii="Times New Roman" w:eastAsia="바탕체" w:hAnsi="Times New Roman" w:hint="eastAsia"/>
          <w:bCs/>
          <w:lang w:eastAsia="ko-KR"/>
        </w:rPr>
        <w:t xml:space="preserve"> in the existing cell re-selection procedure</w:t>
      </w:r>
      <w:r w:rsidR="008250D5" w:rsidRPr="00A700B5">
        <w:rPr>
          <w:rFonts w:ascii="Times New Roman" w:eastAsia="바탕체" w:hAnsi="Times New Roman" w:hint="eastAsia"/>
          <w:bCs/>
          <w:lang w:eastAsia="ko-KR"/>
        </w:rPr>
        <w:t>.</w:t>
      </w:r>
      <w:r w:rsidRPr="00A700B5">
        <w:rPr>
          <w:rFonts w:ascii="Times New Roman" w:eastAsia="바탕체" w:hAnsi="Times New Roman" w:hint="eastAsia"/>
          <w:bCs/>
          <w:lang w:eastAsia="ko-KR"/>
        </w:rPr>
        <w:t xml:space="preserve"> </w:t>
      </w:r>
      <w:r w:rsidR="00FE54AA" w:rsidRPr="00A700B5">
        <w:rPr>
          <w:rFonts w:ascii="Times New Roman" w:eastAsia="바탕체" w:hAnsi="Times New Roman"/>
          <w:bCs/>
          <w:lang w:eastAsia="ko-KR"/>
        </w:rPr>
        <w:t>T</w:t>
      </w:r>
      <w:r w:rsidR="00FE54AA" w:rsidRPr="00A700B5">
        <w:rPr>
          <w:rFonts w:ascii="Times New Roman" w:eastAsia="바탕체" w:hAnsi="Times New Roman" w:hint="eastAsia"/>
          <w:bCs/>
          <w:lang w:eastAsia="ko-KR"/>
        </w:rPr>
        <w:t>hat is, i</w:t>
      </w:r>
      <w:r w:rsidR="008250D5" w:rsidRPr="00A700B5">
        <w:rPr>
          <w:rFonts w:ascii="Times New Roman" w:eastAsia="바탕체" w:hAnsi="Times New Roman" w:hint="eastAsia"/>
          <w:bCs/>
          <w:lang w:eastAsia="ko-KR"/>
        </w:rPr>
        <w:t xml:space="preserve">f UE </w:t>
      </w:r>
      <w:r w:rsidR="00EF1F52" w:rsidRPr="00A700B5">
        <w:rPr>
          <w:rFonts w:ascii="Times New Roman" w:eastAsia="바탕체" w:hAnsi="Times New Roman" w:hint="eastAsia"/>
          <w:bCs/>
          <w:lang w:eastAsia="ko-KR"/>
        </w:rPr>
        <w:t>fails to</w:t>
      </w:r>
      <w:r w:rsidR="008250D5" w:rsidRPr="00A700B5">
        <w:rPr>
          <w:rFonts w:ascii="Times New Roman" w:eastAsia="바탕체" w:hAnsi="Times New Roman" w:hint="eastAsia"/>
          <w:bCs/>
          <w:lang w:eastAsia="ko-KR"/>
        </w:rPr>
        <w:t xml:space="preserve"> receive </w:t>
      </w:r>
      <w:r w:rsidR="00EF1F52" w:rsidRPr="00A700B5">
        <w:rPr>
          <w:rFonts w:ascii="Times New Roman" w:eastAsia="바탕체" w:hAnsi="Times New Roman" w:hint="eastAsia"/>
          <w:bCs/>
          <w:lang w:eastAsia="ko-KR"/>
        </w:rPr>
        <w:t xml:space="preserve">the first expected </w:t>
      </w:r>
      <w:r w:rsidR="008250D5" w:rsidRPr="00A700B5">
        <w:rPr>
          <w:rFonts w:ascii="Times New Roman" w:eastAsia="바탕체" w:hAnsi="Times New Roman" w:hint="eastAsia"/>
          <w:bCs/>
          <w:lang w:eastAsia="ko-KR"/>
        </w:rPr>
        <w:t xml:space="preserve">SIB1 </w:t>
      </w:r>
      <w:r w:rsidR="00EF1F52" w:rsidRPr="00A700B5">
        <w:rPr>
          <w:rFonts w:ascii="Times New Roman" w:eastAsia="바탕체" w:hAnsi="Times New Roman" w:hint="eastAsia"/>
          <w:bCs/>
          <w:lang w:eastAsia="ko-KR"/>
        </w:rPr>
        <w:t>transmission</w:t>
      </w:r>
      <w:r w:rsidR="008250D5" w:rsidRPr="00A700B5">
        <w:rPr>
          <w:rFonts w:ascii="Times New Roman" w:eastAsia="바탕체" w:hAnsi="Times New Roman" w:hint="eastAsia"/>
          <w:bCs/>
          <w:lang w:eastAsia="ko-KR"/>
        </w:rPr>
        <w:t xml:space="preserve">, it may either retry </w:t>
      </w:r>
      <w:r w:rsidR="00FE54AA" w:rsidRPr="00A700B5">
        <w:rPr>
          <w:rFonts w:ascii="Times New Roman" w:eastAsia="바탕체" w:hAnsi="Times New Roman" w:hint="eastAsia"/>
          <w:bCs/>
          <w:lang w:eastAsia="ko-KR"/>
        </w:rPr>
        <w:t xml:space="preserve">to acquire SIB1 </w:t>
      </w:r>
      <w:r w:rsidR="008250D5" w:rsidRPr="00A700B5">
        <w:rPr>
          <w:rFonts w:ascii="Times New Roman" w:eastAsia="바탕체" w:hAnsi="Times New Roman" w:hint="eastAsia"/>
          <w:bCs/>
          <w:lang w:eastAsia="ko-KR"/>
        </w:rPr>
        <w:t xml:space="preserve">or </w:t>
      </w:r>
      <w:r w:rsidR="008250D5" w:rsidRPr="00A700B5">
        <w:rPr>
          <w:rFonts w:ascii="Times New Roman" w:eastAsia="바탕체" w:hAnsi="Times New Roman"/>
          <w:bCs/>
          <w:lang w:eastAsia="ko-KR"/>
        </w:rPr>
        <w:t>immediately</w:t>
      </w:r>
      <w:r w:rsidR="008250D5" w:rsidRPr="00A700B5">
        <w:rPr>
          <w:rFonts w:ascii="Times New Roman" w:eastAsia="바탕체" w:hAnsi="Times New Roman" w:hint="eastAsia"/>
          <w:bCs/>
          <w:lang w:eastAsia="ko-KR"/>
        </w:rPr>
        <w:t xml:space="preserve"> consider the cel</w:t>
      </w:r>
      <w:r w:rsidR="00FE54AA" w:rsidRPr="00A700B5">
        <w:rPr>
          <w:rFonts w:ascii="Times New Roman" w:eastAsia="바탕체" w:hAnsi="Times New Roman" w:hint="eastAsia"/>
          <w:bCs/>
          <w:lang w:eastAsia="ko-KR"/>
        </w:rPr>
        <w:t>l</w:t>
      </w:r>
      <w:r w:rsidR="008250D5" w:rsidRPr="00A700B5">
        <w:rPr>
          <w:rFonts w:ascii="Times New Roman" w:eastAsia="바탕체" w:hAnsi="Times New Roman" w:hint="eastAsia"/>
          <w:bCs/>
          <w:lang w:eastAsia="ko-KR"/>
        </w:rPr>
        <w:t xml:space="preserve"> as barred.</w:t>
      </w:r>
      <w:r w:rsidR="00160C70" w:rsidRPr="00A700B5">
        <w:rPr>
          <w:rFonts w:ascii="Times New Roman" w:eastAsia="바탕체" w:hAnsi="Times New Roman" w:hint="eastAsia"/>
          <w:bCs/>
          <w:lang w:eastAsia="ko-KR"/>
        </w:rPr>
        <w:t xml:space="preserve"> </w:t>
      </w:r>
      <w:r w:rsidR="0073163B" w:rsidRPr="00A700B5">
        <w:rPr>
          <w:rFonts w:ascii="Times New Roman" w:eastAsia="바탕체" w:hAnsi="Times New Roman"/>
          <w:bCs/>
          <w:lang w:eastAsia="ko-KR"/>
        </w:rPr>
        <w:t>A</w:t>
      </w:r>
      <w:r w:rsidR="0073163B" w:rsidRPr="00A700B5">
        <w:rPr>
          <w:rFonts w:ascii="Times New Roman" w:eastAsia="바탕체" w:hAnsi="Times New Roman" w:hint="eastAsia"/>
          <w:bCs/>
          <w:lang w:eastAsia="ko-KR"/>
        </w:rPr>
        <w:t xml:space="preserve">lthough the SIB1 is transmitted in on-demand manner, </w:t>
      </w:r>
      <w:r w:rsidR="0066521C" w:rsidRPr="00A700B5">
        <w:rPr>
          <w:rFonts w:ascii="Times New Roman" w:eastAsia="바탕체" w:hAnsi="Times New Roman" w:hint="eastAsia"/>
          <w:bCs/>
          <w:lang w:eastAsia="ko-KR"/>
        </w:rPr>
        <w:t xml:space="preserve">there is no reason to specify detailed conditions for SIB1 </w:t>
      </w:r>
      <w:r w:rsidR="000F369A" w:rsidRPr="00A700B5">
        <w:rPr>
          <w:rFonts w:ascii="Times New Roman" w:eastAsia="바탕체" w:hAnsi="Times New Roman"/>
          <w:bCs/>
          <w:lang w:eastAsia="ko-KR"/>
        </w:rPr>
        <w:t>acquisition</w:t>
      </w:r>
      <w:r w:rsidR="0066521C" w:rsidRPr="00A700B5">
        <w:rPr>
          <w:rFonts w:ascii="Times New Roman" w:eastAsia="바탕체" w:hAnsi="Times New Roman" w:hint="eastAsia"/>
          <w:bCs/>
          <w:lang w:eastAsia="ko-KR"/>
        </w:rPr>
        <w:t xml:space="preserve"> failure. </w:t>
      </w:r>
    </w:p>
    <w:p w14:paraId="2BF3F30B" w14:textId="77777777" w:rsidR="000B2772" w:rsidRPr="00A700B5" w:rsidRDefault="00C31E4F" w:rsidP="000B2772">
      <w:pPr>
        <w:rPr>
          <w:rFonts w:ascii="Times New Roman" w:eastAsia="바탕체" w:hAnsi="Times New Roman"/>
          <w:bCs/>
          <w:lang w:eastAsia="ko-KR"/>
        </w:rPr>
      </w:pPr>
      <w:r w:rsidRPr="00A700B5">
        <w:rPr>
          <w:rFonts w:ascii="Times New Roman" w:eastAsia="바탕체" w:hAnsi="Times New Roman"/>
          <w:bCs/>
          <w:lang w:eastAsia="ko-KR"/>
        </w:rPr>
        <w:t>T</w:t>
      </w:r>
      <w:r w:rsidRPr="00A700B5">
        <w:rPr>
          <w:rFonts w:ascii="Times New Roman" w:eastAsia="바탕체" w:hAnsi="Times New Roman" w:hint="eastAsia"/>
          <w:bCs/>
          <w:lang w:eastAsia="ko-KR"/>
        </w:rPr>
        <w:t>he Random access is only a part of the process for receiving OD-SIB1.</w:t>
      </w:r>
      <w:r w:rsidR="007105E0" w:rsidRPr="00A700B5">
        <w:rPr>
          <w:rFonts w:ascii="Times New Roman" w:eastAsia="바탕체" w:hAnsi="Times New Roman" w:hint="eastAsia"/>
          <w:bCs/>
          <w:lang w:eastAsia="ko-KR"/>
        </w:rPr>
        <w:t xml:space="preserve"> </w:t>
      </w:r>
      <w:r w:rsidR="000B2772" w:rsidRPr="00A700B5">
        <w:rPr>
          <w:rFonts w:ascii="Times New Roman" w:eastAsia="바탕체" w:hAnsi="Times New Roman" w:hint="eastAsia"/>
          <w:bCs/>
          <w:lang w:eastAsia="ko-KR"/>
        </w:rPr>
        <w:t>The reception of OD-SIB1 consists of three steps as follows:</w:t>
      </w:r>
    </w:p>
    <w:p w14:paraId="48BFCA6E" w14:textId="77777777" w:rsidR="000B2772" w:rsidRPr="00A700B5" w:rsidRDefault="000B2772" w:rsidP="000B2772">
      <w:pPr>
        <w:pStyle w:val="a5"/>
        <w:numPr>
          <w:ilvl w:val="0"/>
          <w:numId w:val="65"/>
        </w:numPr>
        <w:ind w:leftChars="0"/>
        <w:rPr>
          <w:rFonts w:ascii="Times New Roman" w:eastAsia="바탕체" w:hAnsi="Times New Roman"/>
          <w:bCs/>
          <w:lang w:eastAsia="ko-KR"/>
        </w:rPr>
      </w:pPr>
      <w:r w:rsidRPr="00A700B5">
        <w:rPr>
          <w:rFonts w:ascii="Times New Roman" w:eastAsia="바탕체" w:hAnsi="Times New Roman" w:hint="eastAsia"/>
          <w:bCs/>
          <w:lang w:eastAsia="ko-KR"/>
        </w:rPr>
        <w:t xml:space="preserve">Step 1: WUS configuration </w:t>
      </w:r>
      <w:r w:rsidRPr="00A700B5">
        <w:rPr>
          <w:rFonts w:ascii="Times New Roman" w:eastAsia="바탕체" w:hAnsi="Times New Roman"/>
          <w:bCs/>
          <w:lang w:eastAsia="ko-KR"/>
        </w:rPr>
        <w:t>acquisition</w:t>
      </w:r>
    </w:p>
    <w:p w14:paraId="00C5CB36" w14:textId="188E9648" w:rsidR="000B2772" w:rsidRPr="00A700B5" w:rsidRDefault="000B2772" w:rsidP="000B2772">
      <w:pPr>
        <w:pStyle w:val="a5"/>
        <w:numPr>
          <w:ilvl w:val="0"/>
          <w:numId w:val="65"/>
        </w:numPr>
        <w:ind w:leftChars="0"/>
        <w:rPr>
          <w:rFonts w:ascii="Times New Roman" w:eastAsia="바탕체" w:hAnsi="Times New Roman"/>
          <w:bCs/>
          <w:lang w:eastAsia="ko-KR"/>
        </w:rPr>
      </w:pPr>
      <w:r w:rsidRPr="00A700B5">
        <w:rPr>
          <w:rFonts w:ascii="Times New Roman" w:eastAsia="바탕체" w:hAnsi="Times New Roman" w:hint="eastAsia"/>
          <w:bCs/>
          <w:lang w:eastAsia="ko-KR"/>
        </w:rPr>
        <w:t xml:space="preserve">Step 2: </w:t>
      </w:r>
      <w:r w:rsidR="00FB78A8" w:rsidRPr="00A700B5">
        <w:rPr>
          <w:rFonts w:ascii="Times New Roman" w:eastAsia="바탕체" w:hAnsi="Times New Roman" w:hint="eastAsia"/>
          <w:bCs/>
          <w:lang w:eastAsia="ko-KR"/>
        </w:rPr>
        <w:t xml:space="preserve">SIB1 request via </w:t>
      </w:r>
      <w:r w:rsidRPr="00A700B5">
        <w:rPr>
          <w:rFonts w:ascii="Times New Roman" w:eastAsia="바탕체" w:hAnsi="Times New Roman" w:hint="eastAsia"/>
          <w:bCs/>
          <w:lang w:eastAsia="ko-KR"/>
        </w:rPr>
        <w:t xml:space="preserve">Random Access </w:t>
      </w:r>
    </w:p>
    <w:p w14:paraId="3F1183A6" w14:textId="77777777" w:rsidR="000B2772" w:rsidRPr="00A700B5" w:rsidRDefault="000B2772" w:rsidP="000B2772">
      <w:pPr>
        <w:pStyle w:val="a5"/>
        <w:numPr>
          <w:ilvl w:val="0"/>
          <w:numId w:val="65"/>
        </w:numPr>
        <w:ind w:leftChars="0"/>
        <w:rPr>
          <w:rFonts w:ascii="Times New Roman" w:eastAsia="바탕체" w:hAnsi="Times New Roman"/>
          <w:bCs/>
          <w:lang w:eastAsia="ko-KR"/>
        </w:rPr>
      </w:pPr>
      <w:r w:rsidRPr="00A700B5">
        <w:rPr>
          <w:rFonts w:ascii="Times New Roman" w:eastAsia="바탕체" w:hAnsi="Times New Roman" w:hint="eastAsia"/>
          <w:bCs/>
          <w:lang w:eastAsia="ko-KR"/>
        </w:rPr>
        <w:t>Step 3: Monitoring PDCCH during SIB1-window</w:t>
      </w:r>
    </w:p>
    <w:p w14:paraId="791A7AC9" w14:textId="2D326B10" w:rsidR="005E309E" w:rsidRPr="00A700B5" w:rsidRDefault="000B2772" w:rsidP="00E66B31">
      <w:pPr>
        <w:rPr>
          <w:rFonts w:ascii="Times New Roman" w:eastAsia="바탕체" w:hAnsi="Times New Roman"/>
          <w:bCs/>
          <w:lang w:eastAsia="ko-KR"/>
        </w:rPr>
      </w:pPr>
      <w:r w:rsidRPr="00A700B5">
        <w:rPr>
          <w:rFonts w:ascii="Times New Roman" w:eastAsia="바탕체" w:hAnsi="Times New Roman" w:hint="eastAsia"/>
          <w:bCs/>
          <w:lang w:eastAsia="ko-KR"/>
        </w:rPr>
        <w:t xml:space="preserve">SIB1 reception failure can occur at any of the steps. The UE may fail to acquire the WUS configuration, or it may </w:t>
      </w:r>
      <w:r w:rsidRPr="00A700B5">
        <w:rPr>
          <w:rFonts w:ascii="Times New Roman" w:eastAsia="바탕체" w:hAnsi="Times New Roman"/>
          <w:bCs/>
          <w:lang w:eastAsia="ko-KR"/>
        </w:rPr>
        <w:t>fail</w:t>
      </w:r>
      <w:r w:rsidRPr="00A700B5">
        <w:rPr>
          <w:rFonts w:ascii="Times New Roman" w:eastAsia="바탕체" w:hAnsi="Times New Roman" w:hint="eastAsia"/>
          <w:bCs/>
          <w:lang w:eastAsia="ko-KR"/>
        </w:rPr>
        <w:t xml:space="preserve"> the Random Access even after </w:t>
      </w:r>
      <w:r w:rsidRPr="00A700B5">
        <w:rPr>
          <w:rFonts w:ascii="Times New Roman" w:eastAsia="바탕체" w:hAnsi="Times New Roman"/>
          <w:bCs/>
          <w:lang w:eastAsia="ko-KR"/>
        </w:rPr>
        <w:t>acquiring</w:t>
      </w:r>
      <w:r w:rsidRPr="00A700B5">
        <w:rPr>
          <w:rFonts w:ascii="Times New Roman" w:eastAsia="바탕체" w:hAnsi="Times New Roman" w:hint="eastAsia"/>
          <w:bCs/>
          <w:lang w:eastAsia="ko-KR"/>
        </w:rPr>
        <w:t xml:space="preserve"> the WUS configuration. Additionally, the UE may still fail to </w:t>
      </w:r>
      <w:r w:rsidRPr="00A700B5">
        <w:rPr>
          <w:rFonts w:ascii="Times New Roman" w:eastAsia="바탕체" w:hAnsi="Times New Roman"/>
          <w:bCs/>
          <w:lang w:eastAsia="ko-KR"/>
        </w:rPr>
        <w:t>acquire</w:t>
      </w:r>
      <w:r w:rsidRPr="00A700B5">
        <w:rPr>
          <w:rFonts w:ascii="Times New Roman" w:eastAsia="바탕체" w:hAnsi="Times New Roman" w:hint="eastAsia"/>
          <w:bCs/>
          <w:lang w:eastAsia="ko-KR"/>
        </w:rPr>
        <w:t xml:space="preserve"> SIB1 even after the successful Random Access</w:t>
      </w:r>
      <w:r w:rsidR="0055078E" w:rsidRPr="00A700B5">
        <w:rPr>
          <w:rFonts w:ascii="Times New Roman" w:eastAsia="바탕체" w:hAnsi="Times New Roman" w:hint="eastAsia"/>
          <w:bCs/>
          <w:lang w:eastAsia="ko-KR"/>
        </w:rPr>
        <w:t>, e.g. within the specified time window</w:t>
      </w:r>
      <w:r w:rsidRPr="00A700B5">
        <w:rPr>
          <w:rFonts w:ascii="Times New Roman" w:eastAsia="바탕체" w:hAnsi="Times New Roman" w:hint="eastAsia"/>
          <w:bCs/>
          <w:lang w:eastAsia="ko-KR"/>
        </w:rPr>
        <w:t xml:space="preserve">. If we really need to specify detailed conditions for OD-SIB1 reception failure, </w:t>
      </w:r>
      <w:r w:rsidR="0055078E" w:rsidRPr="00A700B5">
        <w:rPr>
          <w:rFonts w:ascii="Times New Roman" w:eastAsia="바탕체" w:hAnsi="Times New Roman" w:hint="eastAsia"/>
          <w:bCs/>
          <w:lang w:eastAsia="ko-KR"/>
        </w:rPr>
        <w:t xml:space="preserve">we should specify separate failure declaration </w:t>
      </w:r>
      <w:r w:rsidR="0055078E" w:rsidRPr="00A700B5">
        <w:rPr>
          <w:rFonts w:ascii="Times New Roman" w:eastAsia="바탕체" w:hAnsi="Times New Roman"/>
          <w:bCs/>
          <w:lang w:eastAsia="ko-KR"/>
        </w:rPr>
        <w:t>condition</w:t>
      </w:r>
      <w:r w:rsidR="0055078E" w:rsidRPr="00A700B5">
        <w:rPr>
          <w:rFonts w:ascii="Times New Roman" w:eastAsia="바탕체" w:hAnsi="Times New Roman" w:hint="eastAsia"/>
          <w:bCs/>
          <w:lang w:eastAsia="ko-KR"/>
        </w:rPr>
        <w:t>s for SI</w:t>
      </w:r>
      <w:r w:rsidR="009549D5" w:rsidRPr="00A700B5">
        <w:rPr>
          <w:rFonts w:ascii="Times New Roman" w:eastAsia="바탕체" w:hAnsi="Times New Roman" w:hint="eastAsia"/>
          <w:bCs/>
          <w:lang w:eastAsia="ko-KR"/>
        </w:rPr>
        <w:t>B</w:t>
      </w:r>
      <w:r w:rsidR="0055078E" w:rsidRPr="00A700B5">
        <w:rPr>
          <w:rFonts w:ascii="Times New Roman" w:eastAsia="바탕체" w:hAnsi="Times New Roman" w:hint="eastAsia"/>
          <w:bCs/>
          <w:lang w:eastAsia="ko-KR"/>
        </w:rPr>
        <w:t xml:space="preserve">1 reception failures that may occur at each step, not just those </w:t>
      </w:r>
      <w:r w:rsidR="0055078E" w:rsidRPr="00A700B5">
        <w:rPr>
          <w:rFonts w:ascii="Times New Roman" w:eastAsia="바탕체" w:hAnsi="Times New Roman"/>
          <w:bCs/>
          <w:lang w:eastAsia="ko-KR"/>
        </w:rPr>
        <w:t>occurring</w:t>
      </w:r>
      <w:r w:rsidR="0055078E" w:rsidRPr="00A700B5">
        <w:rPr>
          <w:rFonts w:ascii="Times New Roman" w:eastAsia="바탕체" w:hAnsi="Times New Roman" w:hint="eastAsia"/>
          <w:bCs/>
          <w:lang w:eastAsia="ko-KR"/>
        </w:rPr>
        <w:t xml:space="preserve"> at a specific step.</w:t>
      </w:r>
      <w:r w:rsidR="009549D5" w:rsidRPr="00A700B5">
        <w:rPr>
          <w:rFonts w:ascii="Times New Roman" w:eastAsia="바탕체" w:hAnsi="Times New Roman" w:hint="eastAsia"/>
          <w:bCs/>
          <w:lang w:eastAsia="ko-KR"/>
        </w:rPr>
        <w:t xml:space="preserve"> We think this </w:t>
      </w:r>
      <w:r w:rsidR="00A700B5" w:rsidRPr="00A700B5">
        <w:rPr>
          <w:rFonts w:ascii="Times New Roman" w:eastAsia="바탕체" w:hAnsi="Times New Roman" w:hint="eastAsia"/>
          <w:bCs/>
          <w:lang w:eastAsia="ko-KR"/>
        </w:rPr>
        <w:t>is</w:t>
      </w:r>
      <w:r w:rsidR="009549D5" w:rsidRPr="00A700B5">
        <w:rPr>
          <w:rFonts w:ascii="Times New Roman" w:eastAsia="바탕체" w:hAnsi="Times New Roman" w:hint="eastAsia"/>
          <w:bCs/>
          <w:lang w:eastAsia="ko-KR"/>
        </w:rPr>
        <w:t xml:space="preserve"> overkill</w:t>
      </w:r>
      <w:r w:rsidR="00FB78A8" w:rsidRPr="00A700B5">
        <w:rPr>
          <w:rFonts w:ascii="Times New Roman" w:eastAsia="바탕체" w:hAnsi="Times New Roman" w:hint="eastAsia"/>
          <w:bCs/>
          <w:lang w:eastAsia="ko-KR"/>
        </w:rPr>
        <w:t xml:space="preserve"> and </w:t>
      </w:r>
      <w:r w:rsidR="00E66B31" w:rsidRPr="00A700B5">
        <w:rPr>
          <w:rFonts w:ascii="Times New Roman" w:eastAsia="바탕체" w:hAnsi="Times New Roman" w:hint="eastAsia"/>
          <w:bCs/>
          <w:lang w:eastAsia="ko-KR"/>
        </w:rPr>
        <w:t xml:space="preserve">prefer to </w:t>
      </w:r>
      <w:r w:rsidR="0073163B" w:rsidRPr="00A700B5">
        <w:rPr>
          <w:rFonts w:ascii="Times New Roman" w:eastAsia="바탕체" w:hAnsi="Times New Roman" w:hint="eastAsia"/>
          <w:bCs/>
          <w:lang w:eastAsia="ko-KR"/>
        </w:rPr>
        <w:t>leave</w:t>
      </w:r>
      <w:r w:rsidR="00F6030C" w:rsidRPr="00A700B5">
        <w:rPr>
          <w:rFonts w:ascii="Times New Roman" w:eastAsia="바탕체" w:hAnsi="Times New Roman" w:hint="eastAsia"/>
          <w:bCs/>
          <w:lang w:eastAsia="ko-KR"/>
        </w:rPr>
        <w:t xml:space="preserve"> the</w:t>
      </w:r>
      <w:r w:rsidR="00B552C7" w:rsidRPr="00A700B5">
        <w:rPr>
          <w:rFonts w:ascii="Times New Roman" w:eastAsia="바탕체" w:hAnsi="Times New Roman" w:hint="eastAsia"/>
          <w:bCs/>
          <w:lang w:eastAsia="ko-KR"/>
        </w:rPr>
        <w:t xml:space="preserve"> condition for SIB1 </w:t>
      </w:r>
      <w:r w:rsidR="00B552C7" w:rsidRPr="00A700B5">
        <w:rPr>
          <w:rFonts w:ascii="Times New Roman" w:eastAsia="바탕체" w:hAnsi="Times New Roman"/>
          <w:bCs/>
          <w:lang w:eastAsia="ko-KR"/>
        </w:rPr>
        <w:t>acquisition</w:t>
      </w:r>
      <w:r w:rsidR="00B552C7" w:rsidRPr="00A700B5">
        <w:rPr>
          <w:rFonts w:ascii="Times New Roman" w:eastAsia="바탕체" w:hAnsi="Times New Roman" w:hint="eastAsia"/>
          <w:bCs/>
          <w:lang w:eastAsia="ko-KR"/>
        </w:rPr>
        <w:t xml:space="preserve"> failure</w:t>
      </w:r>
      <w:r w:rsidR="00F6030C" w:rsidRPr="00A700B5">
        <w:rPr>
          <w:rFonts w:ascii="Times New Roman" w:eastAsia="바탕체" w:hAnsi="Times New Roman" w:hint="eastAsia"/>
          <w:bCs/>
          <w:lang w:eastAsia="ko-KR"/>
        </w:rPr>
        <w:t xml:space="preserve"> up to UE implementation</w:t>
      </w:r>
      <w:r w:rsidR="00E66B31" w:rsidRPr="00A700B5">
        <w:rPr>
          <w:rFonts w:ascii="Times New Roman" w:eastAsia="바탕체" w:hAnsi="Times New Roman" w:hint="eastAsia"/>
          <w:bCs/>
          <w:lang w:eastAsia="ko-KR"/>
        </w:rPr>
        <w:t xml:space="preserve"> as in legacy cell re-selection procedure</w:t>
      </w:r>
      <w:r w:rsidR="006C7EE9" w:rsidRPr="00A700B5">
        <w:rPr>
          <w:rFonts w:ascii="Times New Roman" w:eastAsia="바탕체" w:hAnsi="Times New Roman" w:hint="eastAsia"/>
          <w:bCs/>
          <w:lang w:eastAsia="ko-KR"/>
        </w:rPr>
        <w:t>.</w:t>
      </w:r>
    </w:p>
    <w:p w14:paraId="43662FAE" w14:textId="3FDF504A" w:rsidR="005E309E" w:rsidRPr="00A700B5" w:rsidRDefault="005E309E" w:rsidP="005E309E">
      <w:pPr>
        <w:ind w:left="1419" w:hangingChars="709" w:hanging="1419"/>
        <w:rPr>
          <w:rFonts w:ascii="Times New Roman" w:eastAsia="바탕체" w:hAnsi="Times New Roman"/>
          <w:b/>
          <w:lang w:eastAsia="ko-KR"/>
        </w:rPr>
      </w:pPr>
      <w:r w:rsidRPr="00A700B5">
        <w:rPr>
          <w:rFonts w:ascii="Times New Roman" w:eastAsia="바탕체" w:hAnsi="Times New Roman"/>
          <w:b/>
          <w:lang w:eastAsia="ko-KR"/>
        </w:rPr>
        <w:t xml:space="preserve">Proposal </w:t>
      </w:r>
      <w:r w:rsidR="00F746CD" w:rsidRPr="00A700B5">
        <w:rPr>
          <w:rFonts w:ascii="Times New Roman" w:eastAsia="바탕체" w:hAnsi="Times New Roman" w:hint="eastAsia"/>
          <w:b/>
          <w:lang w:eastAsia="ko-KR"/>
        </w:rPr>
        <w:t>1</w:t>
      </w:r>
      <w:r w:rsidR="000020BA" w:rsidRPr="00A700B5">
        <w:rPr>
          <w:rFonts w:ascii="Times New Roman" w:eastAsia="바탕체" w:hAnsi="Times New Roman" w:hint="eastAsia"/>
          <w:b/>
          <w:lang w:eastAsia="ko-KR"/>
        </w:rPr>
        <w:t>3</w:t>
      </w:r>
      <w:r w:rsidRPr="00A700B5">
        <w:rPr>
          <w:rFonts w:ascii="Times New Roman" w:eastAsia="바탕체" w:hAnsi="Times New Roman"/>
          <w:b/>
          <w:lang w:eastAsia="ko-KR"/>
        </w:rPr>
        <w:tab/>
      </w:r>
      <w:r w:rsidR="00CA5433" w:rsidRPr="00A700B5">
        <w:rPr>
          <w:rFonts w:ascii="Times New Roman" w:eastAsia="바탕체" w:hAnsi="Times New Roman" w:hint="eastAsia"/>
          <w:b/>
          <w:lang w:eastAsia="ko-KR"/>
        </w:rPr>
        <w:t>I</w:t>
      </w:r>
      <w:r w:rsidR="00921E1D" w:rsidRPr="00A700B5">
        <w:rPr>
          <w:rFonts w:ascii="Times New Roman" w:eastAsia="바탕체" w:hAnsi="Times New Roman" w:hint="eastAsia"/>
          <w:b/>
          <w:lang w:eastAsia="ko-KR"/>
        </w:rPr>
        <w:t xml:space="preserve">t is up to UE implementation </w:t>
      </w:r>
      <w:r w:rsidR="00CA5433" w:rsidRPr="00A700B5">
        <w:rPr>
          <w:rFonts w:ascii="Times New Roman" w:eastAsia="바탕체" w:hAnsi="Times New Roman" w:hint="eastAsia"/>
          <w:b/>
          <w:lang w:eastAsia="ko-KR"/>
        </w:rPr>
        <w:t xml:space="preserve">when to consider the OD-SIB1 reception fails, as in the legacy SIB1 </w:t>
      </w:r>
      <w:r w:rsidR="00D464AF">
        <w:rPr>
          <w:rFonts w:ascii="Times New Roman" w:eastAsia="바탕체" w:hAnsi="Times New Roman" w:hint="eastAsia"/>
          <w:b/>
          <w:lang w:eastAsia="ko-KR"/>
        </w:rPr>
        <w:t xml:space="preserve">acquisition </w:t>
      </w:r>
      <w:r w:rsidR="00996512">
        <w:rPr>
          <w:rFonts w:ascii="Times New Roman" w:eastAsia="바탕체" w:hAnsi="Times New Roman" w:hint="eastAsia"/>
          <w:b/>
          <w:lang w:eastAsia="ko-KR"/>
        </w:rPr>
        <w:t>for</w:t>
      </w:r>
      <w:r w:rsidR="00D464AF">
        <w:rPr>
          <w:rFonts w:ascii="Times New Roman" w:eastAsia="바탕체" w:hAnsi="Times New Roman" w:hint="eastAsia"/>
          <w:b/>
          <w:lang w:eastAsia="ko-KR"/>
        </w:rPr>
        <w:t xml:space="preserve"> cell re-selection</w:t>
      </w:r>
      <w:r w:rsidRPr="00A700B5">
        <w:rPr>
          <w:rFonts w:ascii="Times New Roman" w:eastAsia="바탕체" w:hAnsi="Times New Roman" w:hint="eastAsia"/>
          <w:b/>
          <w:lang w:eastAsia="ko-KR"/>
        </w:rPr>
        <w:t>.</w:t>
      </w:r>
    </w:p>
    <w:p w14:paraId="068BFC99" w14:textId="77777777" w:rsidR="005E309E" w:rsidRDefault="005E309E" w:rsidP="00A772D1">
      <w:pPr>
        <w:rPr>
          <w:rFonts w:ascii="Times New Roman" w:eastAsia="바탕체" w:hAnsi="Times New Roman"/>
          <w:b/>
          <w:lang w:eastAsia="ko-KR"/>
        </w:rPr>
      </w:pPr>
    </w:p>
    <w:p w14:paraId="796696A2" w14:textId="2CF5E510" w:rsidR="007457E1" w:rsidRDefault="007662B7" w:rsidP="0037683C">
      <w:pPr>
        <w:pStyle w:val="2"/>
        <w:numPr>
          <w:ilvl w:val="0"/>
          <w:numId w:val="0"/>
        </w:numPr>
        <w:ind w:left="576" w:hanging="576"/>
        <w:rPr>
          <w:rFonts w:eastAsiaTheme="minorEastAsia"/>
          <w:lang w:val="en-US" w:eastAsia="ko-KR"/>
        </w:rPr>
      </w:pPr>
      <w:r>
        <w:rPr>
          <w:rFonts w:eastAsiaTheme="minorEastAsia" w:hint="eastAsia"/>
          <w:lang w:val="en-US" w:eastAsia="ko-KR"/>
        </w:rPr>
        <w:t xml:space="preserve">OD-SIB1 </w:t>
      </w:r>
      <w:r w:rsidR="005E309E">
        <w:rPr>
          <w:rFonts w:eastAsiaTheme="minorEastAsia" w:hint="eastAsia"/>
          <w:lang w:val="en-US" w:eastAsia="ko-KR"/>
        </w:rPr>
        <w:t>of serving</w:t>
      </w:r>
      <w:r w:rsidR="006E79A0">
        <w:rPr>
          <w:rFonts w:eastAsiaTheme="minorEastAsia" w:hint="eastAsia"/>
          <w:lang w:val="en-US" w:eastAsia="ko-KR"/>
        </w:rPr>
        <w:t xml:space="preserve"> </w:t>
      </w:r>
      <w:r w:rsidR="000227A9">
        <w:rPr>
          <w:rFonts w:eastAsiaTheme="minorEastAsia" w:hint="eastAsia"/>
          <w:lang w:val="en-US" w:eastAsia="ko-KR"/>
        </w:rPr>
        <w:t xml:space="preserve">NES </w:t>
      </w:r>
      <w:r w:rsidR="00E33DDE">
        <w:rPr>
          <w:rFonts w:eastAsiaTheme="minorEastAsia" w:hint="eastAsia"/>
          <w:lang w:val="en-US" w:eastAsia="ko-KR"/>
        </w:rPr>
        <w:t>C</w:t>
      </w:r>
      <w:r w:rsidR="000227A9">
        <w:rPr>
          <w:rFonts w:eastAsiaTheme="minorEastAsia" w:hint="eastAsia"/>
          <w:lang w:val="en-US" w:eastAsia="ko-KR"/>
        </w:rPr>
        <w:t>ell</w:t>
      </w:r>
    </w:p>
    <w:p w14:paraId="469F3AE6" w14:textId="3E204AC1" w:rsidR="00762AD9" w:rsidRPr="00BA7813" w:rsidRDefault="00762AD9" w:rsidP="00170AF5">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RAN2 </w:t>
      </w:r>
      <w:r w:rsidR="00DB0D6F">
        <w:rPr>
          <w:rFonts w:ascii="Times New Roman" w:eastAsiaTheme="minorEastAsia" w:hAnsi="Times New Roman" w:hint="eastAsia"/>
          <w:lang w:val="en-US" w:eastAsia="ko-KR"/>
        </w:rPr>
        <w:t xml:space="preserve">discussed whether the </w:t>
      </w:r>
      <w:r w:rsidR="00DB0D6F" w:rsidRPr="00BA7813">
        <w:rPr>
          <w:rFonts w:ascii="Times New Roman" w:eastAsiaTheme="minorEastAsia" w:hAnsi="Times New Roman" w:hint="eastAsia"/>
          <w:lang w:val="en-US" w:eastAsia="ko-KR"/>
        </w:rPr>
        <w:t xml:space="preserve">WUS configuration needs to be transmitted from </w:t>
      </w:r>
      <w:r w:rsidR="0046032F">
        <w:rPr>
          <w:rFonts w:ascii="Times New Roman" w:eastAsiaTheme="minorEastAsia" w:hAnsi="Times New Roman" w:hint="eastAsia"/>
          <w:lang w:val="en-US" w:eastAsia="ko-KR"/>
        </w:rPr>
        <w:t xml:space="preserve">the </w:t>
      </w:r>
      <w:r w:rsidR="00DB0D6F" w:rsidRPr="00BA7813">
        <w:rPr>
          <w:rFonts w:ascii="Times New Roman" w:eastAsiaTheme="minorEastAsia" w:hAnsi="Times New Roman" w:hint="eastAsia"/>
          <w:lang w:val="en-US" w:eastAsia="ko-KR"/>
        </w:rPr>
        <w:t xml:space="preserve">NES </w:t>
      </w:r>
      <w:r w:rsidR="0046032F">
        <w:rPr>
          <w:rFonts w:ascii="Times New Roman" w:eastAsiaTheme="minorEastAsia" w:hAnsi="Times New Roman" w:hint="eastAsia"/>
          <w:lang w:val="en-US" w:eastAsia="ko-KR"/>
        </w:rPr>
        <w:t>c</w:t>
      </w:r>
      <w:r w:rsidR="00DB0D6F" w:rsidRPr="00BA7813">
        <w:rPr>
          <w:rFonts w:ascii="Times New Roman" w:eastAsiaTheme="minorEastAsia" w:hAnsi="Times New Roman" w:hint="eastAsia"/>
          <w:lang w:val="en-US" w:eastAsia="ko-KR"/>
        </w:rPr>
        <w:t xml:space="preserve">ell and concluded that it </w:t>
      </w:r>
      <w:r w:rsidR="00B52F32">
        <w:rPr>
          <w:rFonts w:ascii="Times New Roman" w:eastAsiaTheme="minorEastAsia" w:hAnsi="Times New Roman" w:hint="eastAsia"/>
          <w:lang w:val="en-US" w:eastAsia="ko-KR"/>
        </w:rPr>
        <w:t>n</w:t>
      </w:r>
      <w:r w:rsidR="00DB0D6F" w:rsidRPr="00BA7813">
        <w:rPr>
          <w:rFonts w:ascii="Times New Roman" w:eastAsiaTheme="minorEastAsia" w:hAnsi="Times New Roman" w:hint="eastAsia"/>
          <w:lang w:val="en-US" w:eastAsia="ko-KR"/>
        </w:rPr>
        <w:t xml:space="preserve">eeds to be transmitted </w:t>
      </w:r>
      <w:r w:rsidR="00973E11">
        <w:rPr>
          <w:rFonts w:ascii="Times New Roman" w:eastAsiaTheme="minorEastAsia" w:hAnsi="Times New Roman" w:hint="eastAsia"/>
          <w:lang w:val="en-US" w:eastAsia="ko-KR"/>
        </w:rPr>
        <w:t xml:space="preserve">for UEs </w:t>
      </w:r>
      <w:r w:rsidR="00DB0D6F" w:rsidRPr="00BA7813">
        <w:rPr>
          <w:rFonts w:ascii="Times New Roman" w:eastAsiaTheme="minorEastAsia" w:hAnsi="Times New Roman" w:hint="eastAsia"/>
          <w:lang w:val="en-US" w:eastAsia="ko-KR"/>
        </w:rPr>
        <w:t xml:space="preserve">camping </w:t>
      </w:r>
      <w:r w:rsidR="00973E11">
        <w:rPr>
          <w:rFonts w:ascii="Times New Roman" w:eastAsiaTheme="minorEastAsia" w:hAnsi="Times New Roman" w:hint="eastAsia"/>
          <w:lang w:val="en-US" w:eastAsia="ko-KR"/>
        </w:rPr>
        <w:t>on the NES cell</w:t>
      </w:r>
      <w:r w:rsidRPr="00BA7813">
        <w:rPr>
          <w:rFonts w:ascii="Times New Roman" w:eastAsiaTheme="minorEastAsia" w:hAnsi="Times New Roman" w:hint="eastAsia"/>
          <w:lang w:val="en-US" w:eastAsia="ko-KR"/>
        </w:rPr>
        <w:t>.</w:t>
      </w:r>
    </w:p>
    <w:p w14:paraId="67C50BC7" w14:textId="205C5004" w:rsidR="00DB0D6F" w:rsidRPr="00B52F32" w:rsidRDefault="00DB0D6F" w:rsidP="00170AF5">
      <w:pPr>
        <w:spacing w:before="240"/>
        <w:rPr>
          <w:rFonts w:ascii="Times New Roman" w:eastAsiaTheme="minorEastAsia" w:hAnsi="Times New Roman"/>
          <w:i/>
          <w:iCs/>
          <w:u w:val="single"/>
          <w:lang w:val="en-US" w:eastAsia="ko-KR"/>
        </w:rPr>
      </w:pPr>
      <w:r w:rsidRPr="00B52F32">
        <w:rPr>
          <w:rFonts w:ascii="Times New Roman" w:eastAsiaTheme="minorEastAsia" w:hAnsi="Times New Roman" w:hint="eastAsia"/>
          <w:i/>
          <w:iCs/>
          <w:u w:val="single"/>
          <w:lang w:val="en-US" w:eastAsia="ko-KR"/>
        </w:rPr>
        <w:lastRenderedPageBreak/>
        <w:t>RAN2#127</w:t>
      </w:r>
    </w:p>
    <w:p w14:paraId="7C1BB890" w14:textId="0FE47D33" w:rsidR="00DA4E1A" w:rsidRPr="00B52F32" w:rsidRDefault="00DA4E1A" w:rsidP="00DB0D6F">
      <w:pPr>
        <w:rPr>
          <w:rFonts w:ascii="Times New Roman" w:eastAsiaTheme="minorEastAsia" w:hAnsi="Times New Roman"/>
          <w:i/>
          <w:iCs/>
          <w:lang w:val="en-US" w:eastAsia="ko-KR"/>
        </w:rPr>
      </w:pPr>
      <w:r w:rsidRPr="00B52F32">
        <w:rPr>
          <w:rFonts w:ascii="Times New Roman" w:eastAsiaTheme="minorEastAsia" w:hAnsi="Times New Roman"/>
          <w:i/>
          <w:iCs/>
          <w:lang w:val="en-US" w:eastAsia="ko-KR"/>
        </w:rPr>
        <w:t>Once Rel-19 NES UE camps on the NES cell, the UE expects to receive UL WUS configuration updates from the NES Cell, e.g., via legacy SI modification procedures.</w:t>
      </w:r>
      <w:r w:rsidR="00DB0D6F" w:rsidRPr="00B52F32">
        <w:rPr>
          <w:rFonts w:ascii="Times New Roman" w:eastAsiaTheme="minorEastAsia" w:hAnsi="Times New Roman" w:hint="eastAsia"/>
          <w:i/>
          <w:iCs/>
          <w:lang w:val="en-US" w:eastAsia="ko-KR"/>
        </w:rPr>
        <w:t xml:space="preserve"> </w:t>
      </w:r>
    </w:p>
    <w:p w14:paraId="0D323E6A" w14:textId="37079CD3" w:rsidR="00D62F9B" w:rsidRDefault="00DA4168" w:rsidP="00DA4168">
      <w:pPr>
        <w:spacing w:before="240"/>
        <w:rPr>
          <w:rFonts w:ascii="Times New Roman" w:eastAsiaTheme="minorEastAsia" w:hAnsi="Times New Roman"/>
          <w:lang w:val="en-US" w:eastAsia="ko-KR"/>
        </w:rPr>
      </w:pPr>
      <w:r>
        <w:rPr>
          <w:rFonts w:ascii="Times New Roman" w:eastAsiaTheme="minorEastAsia" w:hAnsi="Times New Roman"/>
          <w:lang w:val="en-US" w:eastAsia="ko-KR"/>
        </w:rPr>
        <w:t>H</w:t>
      </w:r>
      <w:r>
        <w:rPr>
          <w:rFonts w:ascii="Times New Roman" w:eastAsiaTheme="minorEastAsia" w:hAnsi="Times New Roman" w:hint="eastAsia"/>
          <w:lang w:val="en-US" w:eastAsia="ko-KR"/>
        </w:rPr>
        <w:t>owever, RAN2 ha</w:t>
      </w:r>
      <w:r w:rsidR="0046032F">
        <w:rPr>
          <w:rFonts w:ascii="Times New Roman" w:eastAsiaTheme="minorEastAsia" w:hAnsi="Times New Roman" w:hint="eastAsia"/>
          <w:lang w:val="en-US" w:eastAsia="ko-KR"/>
        </w:rPr>
        <w:t>s</w:t>
      </w:r>
      <w:r>
        <w:rPr>
          <w:rFonts w:ascii="Times New Roman" w:eastAsiaTheme="minorEastAsia" w:hAnsi="Times New Roman" w:hint="eastAsia"/>
          <w:lang w:val="en-US" w:eastAsia="ko-KR"/>
        </w:rPr>
        <w:t xml:space="preserve"> not discussed the </w:t>
      </w:r>
      <w:r w:rsidR="0046032F">
        <w:rPr>
          <w:rFonts w:ascii="Times New Roman" w:eastAsiaTheme="minorEastAsia" w:hAnsi="Times New Roman" w:hint="eastAsia"/>
          <w:lang w:val="en-US" w:eastAsia="ko-KR"/>
        </w:rPr>
        <w:t>condition</w:t>
      </w:r>
      <w:r>
        <w:rPr>
          <w:rFonts w:ascii="Times New Roman" w:eastAsiaTheme="minorEastAsia" w:hAnsi="Times New Roman" w:hint="eastAsia"/>
          <w:lang w:val="en-US" w:eastAsia="ko-KR"/>
        </w:rPr>
        <w:t xml:space="preserve"> for SIB1 request </w:t>
      </w:r>
      <w:r w:rsidR="00C95BE8">
        <w:rPr>
          <w:rFonts w:ascii="Times New Roman" w:eastAsiaTheme="minorEastAsia" w:hAnsi="Times New Roman" w:hint="eastAsia"/>
          <w:lang w:val="en-US" w:eastAsia="ko-KR"/>
        </w:rPr>
        <w:t>of the</w:t>
      </w:r>
      <w:r>
        <w:rPr>
          <w:rFonts w:ascii="Times New Roman" w:eastAsiaTheme="minorEastAsia" w:hAnsi="Times New Roman" w:hint="eastAsia"/>
          <w:lang w:val="en-US" w:eastAsia="ko-KR"/>
        </w:rPr>
        <w:t xml:space="preserve"> serving NES Cell</w:t>
      </w:r>
      <w:r w:rsidR="00C95BE8">
        <w:rPr>
          <w:rFonts w:ascii="Times New Roman" w:eastAsiaTheme="minorEastAsia" w:hAnsi="Times New Roman" w:hint="eastAsia"/>
          <w:lang w:val="en-US" w:eastAsia="ko-KR"/>
        </w:rPr>
        <w:t xml:space="preserve">, i.e. </w:t>
      </w:r>
      <w:r w:rsidR="00A60EC9">
        <w:rPr>
          <w:rFonts w:ascii="Times New Roman" w:eastAsiaTheme="minorEastAsia" w:hAnsi="Times New Roman" w:hint="eastAsia"/>
          <w:lang w:val="en-US" w:eastAsia="ko-KR"/>
        </w:rPr>
        <w:t xml:space="preserve">when UE needs to request SIB1 </w:t>
      </w:r>
      <w:r w:rsidR="00C95BE8">
        <w:rPr>
          <w:rFonts w:ascii="Times New Roman" w:eastAsiaTheme="minorEastAsia" w:hAnsi="Times New Roman" w:hint="eastAsia"/>
          <w:lang w:val="en-US" w:eastAsia="ko-KR"/>
        </w:rPr>
        <w:t>after camping on the NES Cell</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A</w:t>
      </w:r>
      <w:r>
        <w:rPr>
          <w:rFonts w:ascii="Times New Roman" w:eastAsiaTheme="minorEastAsia" w:hAnsi="Times New Roman" w:hint="eastAsia"/>
          <w:lang w:val="en-US" w:eastAsia="ko-KR"/>
        </w:rPr>
        <w:t xml:space="preserve">ccording to </w:t>
      </w:r>
      <w:r w:rsidR="0046032F">
        <w:rPr>
          <w:rFonts w:ascii="Times New Roman" w:eastAsiaTheme="minorEastAsia" w:hAnsi="Times New Roman" w:hint="eastAsia"/>
          <w:lang w:val="en-US" w:eastAsia="ko-KR"/>
        </w:rPr>
        <w:t>TS 38.331</w:t>
      </w:r>
      <w:r>
        <w:rPr>
          <w:rFonts w:ascii="Times New Roman" w:eastAsiaTheme="minorEastAsia" w:hAnsi="Times New Roman" w:hint="eastAsia"/>
          <w:lang w:val="en-US" w:eastAsia="ko-KR"/>
        </w:rPr>
        <w:t xml:space="preserve">, </w:t>
      </w:r>
      <w:r w:rsidR="00D62F9B">
        <w:rPr>
          <w:rFonts w:ascii="Times New Roman" w:eastAsiaTheme="minorEastAsia" w:hAnsi="Times New Roman" w:hint="eastAsia"/>
          <w:lang w:val="en-US" w:eastAsia="ko-KR"/>
        </w:rPr>
        <w:t xml:space="preserve">UE is </w:t>
      </w:r>
      <w:r w:rsidR="00D62F9B">
        <w:rPr>
          <w:rFonts w:ascii="Times New Roman" w:eastAsiaTheme="minorEastAsia" w:hAnsi="Times New Roman"/>
          <w:lang w:val="en-US" w:eastAsia="ko-KR"/>
        </w:rPr>
        <w:t>required</w:t>
      </w:r>
      <w:r w:rsidR="00D62F9B">
        <w:rPr>
          <w:rFonts w:ascii="Times New Roman" w:eastAsiaTheme="minorEastAsia" w:hAnsi="Times New Roman" w:hint="eastAsia"/>
          <w:lang w:val="en-US" w:eastAsia="ko-KR"/>
        </w:rPr>
        <w:t xml:space="preserve"> to </w:t>
      </w:r>
      <w:r w:rsidR="00482C14">
        <w:rPr>
          <w:rFonts w:ascii="Times New Roman" w:eastAsiaTheme="minorEastAsia" w:hAnsi="Times New Roman" w:hint="eastAsia"/>
          <w:lang w:val="en-US" w:eastAsia="ko-KR"/>
        </w:rPr>
        <w:t>re-</w:t>
      </w:r>
      <w:r w:rsidR="0046032F">
        <w:rPr>
          <w:rFonts w:ascii="Times New Roman" w:eastAsiaTheme="minorEastAsia" w:hAnsi="Times New Roman" w:hint="eastAsia"/>
          <w:lang w:val="en-US" w:eastAsia="ko-KR"/>
        </w:rPr>
        <w:t>acquire</w:t>
      </w:r>
      <w:r w:rsidR="00D62F9B">
        <w:rPr>
          <w:rFonts w:ascii="Times New Roman" w:eastAsiaTheme="minorEastAsia" w:hAnsi="Times New Roman" w:hint="eastAsia"/>
          <w:lang w:val="en-US" w:eastAsia="ko-KR"/>
        </w:rPr>
        <w:t xml:space="preserve"> SIB1 of the serving cell in </w:t>
      </w:r>
      <w:r w:rsidR="0043384B">
        <w:rPr>
          <w:rFonts w:ascii="Times New Roman" w:eastAsiaTheme="minorEastAsia" w:hAnsi="Times New Roman" w:hint="eastAsia"/>
          <w:lang w:val="en-US" w:eastAsia="ko-KR"/>
        </w:rPr>
        <w:t xml:space="preserve">the </w:t>
      </w:r>
      <w:r w:rsidR="00D62F9B">
        <w:rPr>
          <w:rFonts w:ascii="Times New Roman" w:eastAsiaTheme="minorEastAsia" w:hAnsi="Times New Roman" w:hint="eastAsia"/>
          <w:lang w:val="en-US" w:eastAsia="ko-KR"/>
        </w:rPr>
        <w:t>following cases:</w:t>
      </w:r>
    </w:p>
    <w:p w14:paraId="36F92093" w14:textId="5C674F6D" w:rsidR="00D62F9B" w:rsidRPr="009C43A4" w:rsidRDefault="00D20D9D" w:rsidP="00D20D9D">
      <w:pPr>
        <w:pStyle w:val="a5"/>
        <w:numPr>
          <w:ilvl w:val="0"/>
          <w:numId w:val="65"/>
        </w:numPr>
        <w:spacing w:before="240"/>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Case </w:t>
      </w:r>
      <w:r w:rsidR="00C55DAF">
        <w:rPr>
          <w:rFonts w:ascii="Times New Roman" w:eastAsiaTheme="minorEastAsia" w:hAnsi="Times New Roman" w:hint="eastAsia"/>
          <w:lang w:val="en-US" w:eastAsia="ko-KR"/>
        </w:rPr>
        <w:t>1</w:t>
      </w:r>
      <w:r>
        <w:rPr>
          <w:rFonts w:ascii="Times New Roman" w:eastAsiaTheme="minorEastAsia" w:hAnsi="Times New Roman" w:hint="eastAsia"/>
          <w:lang w:val="en-US" w:eastAsia="ko-KR"/>
        </w:rPr>
        <w:t xml:space="preserve">. </w:t>
      </w:r>
      <w:r w:rsidR="009C43A4">
        <w:rPr>
          <w:rFonts w:ascii="Times New Roman" w:eastAsiaTheme="minorEastAsia" w:hAnsi="Times New Roman" w:hint="eastAsia"/>
          <w:lang w:val="en-US" w:eastAsia="ko-KR"/>
        </w:rPr>
        <w:t xml:space="preserve">If UE receives a Short Message </w:t>
      </w:r>
      <w:r w:rsidR="009C43A4" w:rsidRPr="009C43A4">
        <w:rPr>
          <w:rFonts w:ascii="Times New Roman" w:eastAsiaTheme="minorEastAsia" w:hAnsi="Times New Roman"/>
          <w:lang w:val="en-US" w:eastAsia="ko-KR"/>
        </w:rPr>
        <w:t xml:space="preserve">with </w:t>
      </w:r>
      <w:r w:rsidR="00F62CC6" w:rsidRPr="009C43A4">
        <w:rPr>
          <w:rFonts w:ascii="Times New Roman" w:eastAsia="DengXian" w:hAnsi="Times New Roman"/>
          <w:i/>
          <w:iCs/>
        </w:rPr>
        <w:t>systemInfoModification</w:t>
      </w:r>
      <w:r w:rsidR="00F62CC6" w:rsidRPr="009C43A4">
        <w:rPr>
          <w:rFonts w:ascii="Times New Roman" w:hAnsi="Times New Roman"/>
        </w:rPr>
        <w:t xml:space="preserve"> bit</w:t>
      </w:r>
    </w:p>
    <w:p w14:paraId="3AF5D49D" w14:textId="025EDE9F" w:rsidR="0003709F" w:rsidRPr="00C55DAF" w:rsidRDefault="0003709F" w:rsidP="00D20D9D">
      <w:pPr>
        <w:pStyle w:val="a5"/>
        <w:numPr>
          <w:ilvl w:val="0"/>
          <w:numId w:val="65"/>
        </w:numPr>
        <w:spacing w:before="240"/>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Case </w:t>
      </w:r>
      <w:r w:rsidR="00C55DAF">
        <w:rPr>
          <w:rFonts w:ascii="Times New Roman" w:eastAsiaTheme="minorEastAsia" w:hAnsi="Times New Roman" w:hint="eastAsia"/>
          <w:lang w:val="en-US" w:eastAsia="ko-KR"/>
        </w:rPr>
        <w:t>2</w:t>
      </w:r>
      <w:r>
        <w:rPr>
          <w:rFonts w:ascii="Times New Roman" w:eastAsiaTheme="minorEastAsia" w:hAnsi="Times New Roman" w:hint="eastAsia"/>
          <w:lang w:val="en-US" w:eastAsia="ko-KR"/>
        </w:rPr>
        <w:t xml:space="preserve">. </w:t>
      </w:r>
      <w:r w:rsidR="009C43A4">
        <w:rPr>
          <w:rFonts w:ascii="Times New Roman" w:eastAsiaTheme="minorEastAsia" w:hAnsi="Times New Roman" w:hint="eastAsia"/>
          <w:lang w:val="en-US" w:eastAsia="ko-KR"/>
        </w:rPr>
        <w:t xml:space="preserve">If UE receives a Short Message </w:t>
      </w:r>
      <w:r w:rsidR="009C43A4" w:rsidRPr="009C43A4">
        <w:rPr>
          <w:rFonts w:ascii="Times New Roman" w:eastAsiaTheme="minorEastAsia" w:hAnsi="Times New Roman"/>
          <w:lang w:val="en-US" w:eastAsia="ko-KR"/>
        </w:rPr>
        <w:t xml:space="preserve">with </w:t>
      </w:r>
      <w:r w:rsidRPr="009C43A4">
        <w:rPr>
          <w:rFonts w:ascii="Times New Roman" w:eastAsia="SimSun" w:hAnsi="Times New Roman"/>
          <w:i/>
          <w:iCs/>
        </w:rPr>
        <w:t>etwsAndCmasIndication</w:t>
      </w:r>
      <w:r w:rsidRPr="009C43A4">
        <w:rPr>
          <w:rFonts w:ascii="Times New Roman" w:hAnsi="Times New Roman"/>
        </w:rPr>
        <w:t xml:space="preserve"> </w:t>
      </w:r>
      <w:r w:rsidR="009C43A4" w:rsidRPr="009C43A4">
        <w:rPr>
          <w:rFonts w:ascii="Times New Roman" w:hAnsi="Times New Roman"/>
        </w:rPr>
        <w:t>bit</w:t>
      </w:r>
    </w:p>
    <w:p w14:paraId="0CF4B32F" w14:textId="6909EE63" w:rsidR="00C55DAF" w:rsidRDefault="00C55DAF" w:rsidP="00C55DAF">
      <w:pPr>
        <w:pStyle w:val="a5"/>
        <w:numPr>
          <w:ilvl w:val="0"/>
          <w:numId w:val="65"/>
        </w:numPr>
        <w:spacing w:before="240"/>
        <w:ind w:leftChars="0"/>
        <w:rPr>
          <w:rFonts w:ascii="Times New Roman" w:eastAsiaTheme="minorEastAsia" w:hAnsi="Times New Roman"/>
          <w:lang w:val="en-US" w:eastAsia="ko-KR"/>
        </w:rPr>
      </w:pP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ase 3. </w:t>
      </w: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hen UE wants to acquire a SIB for which it </w:t>
      </w:r>
      <w:r>
        <w:rPr>
          <w:rFonts w:ascii="Times New Roman" w:eastAsiaTheme="minorEastAsia" w:hAnsi="Times New Roman"/>
          <w:lang w:val="en-US" w:eastAsia="ko-KR"/>
        </w:rPr>
        <w:t>does</w:t>
      </w:r>
      <w:r>
        <w:rPr>
          <w:rFonts w:ascii="Times New Roman" w:eastAsiaTheme="minorEastAsia" w:hAnsi="Times New Roman" w:hint="eastAsia"/>
          <w:lang w:val="en-US" w:eastAsia="ko-KR"/>
        </w:rPr>
        <w:t xml:space="preserve"> not have a valid version</w:t>
      </w:r>
    </w:p>
    <w:p w14:paraId="679E48B2" w14:textId="34D0F865" w:rsidR="00DB55B2" w:rsidRDefault="000272F6" w:rsidP="000272F6">
      <w:pPr>
        <w:rPr>
          <w:rFonts w:ascii="Times New Roman" w:eastAsiaTheme="minorEastAsia" w:hAnsi="Times New Roman"/>
          <w:lang w:val="en-US" w:eastAsia="ko-KR"/>
        </w:rPr>
      </w:pPr>
      <w:r w:rsidRPr="00DB55B2">
        <w:rPr>
          <w:rFonts w:ascii="Times New Roman" w:eastAsiaTheme="minorEastAsia" w:hAnsi="Times New Roman"/>
          <w:lang w:eastAsia="ko-KR"/>
        </w:rPr>
        <w:t>Regardless of the RRC state that the UE is in, if</w:t>
      </w:r>
      <w:r w:rsidRPr="000272F6">
        <w:rPr>
          <w:rFonts w:ascii="Times New Roman" w:eastAsia="SimSun" w:hAnsi="Times New Roman"/>
          <w:i/>
          <w:iCs/>
        </w:rPr>
        <w:t xml:space="preserve"> </w:t>
      </w:r>
      <w:r w:rsidRPr="00DB55B2">
        <w:rPr>
          <w:rFonts w:ascii="Times New Roman" w:eastAsia="SimSun" w:hAnsi="Times New Roman"/>
          <w:i/>
          <w:iCs/>
        </w:rPr>
        <w:t>etwsAndCmasIndication</w:t>
      </w:r>
      <w:r w:rsidRPr="00DB55B2">
        <w:rPr>
          <w:rFonts w:ascii="Times New Roman" w:hAnsi="Times New Roman"/>
        </w:rPr>
        <w:t xml:space="preserve"> bit</w:t>
      </w:r>
      <w:r>
        <w:rPr>
          <w:rFonts w:ascii="Times New Roman" w:eastAsiaTheme="minorEastAsia" w:hAnsi="Times New Roman" w:hint="eastAsia"/>
          <w:lang w:eastAsia="ko-KR"/>
        </w:rPr>
        <w:t xml:space="preserve"> or </w:t>
      </w:r>
      <w:r w:rsidRPr="0032508B">
        <w:rPr>
          <w:rFonts w:ascii="Times New Roman" w:eastAsia="DengXian" w:hAnsi="Times New Roman"/>
          <w:i/>
          <w:iCs/>
        </w:rPr>
        <w:t>systemInfoModification</w:t>
      </w:r>
      <w:r w:rsidRPr="0032508B">
        <w:rPr>
          <w:rFonts w:ascii="Times New Roman" w:hAnsi="Times New Roman"/>
        </w:rPr>
        <w:t xml:space="preserve"> bit</w:t>
      </w:r>
      <w:r>
        <w:rPr>
          <w:rFonts w:ascii="Times New Roman" w:eastAsiaTheme="minorEastAsia" w:hAnsi="Times New Roman" w:hint="eastAsia"/>
          <w:lang w:eastAsia="ko-KR"/>
        </w:rPr>
        <w:t xml:space="preserve"> is set in the</w:t>
      </w:r>
      <w:r w:rsidRPr="00DB55B2">
        <w:rPr>
          <w:rFonts w:ascii="Times New Roman" w:eastAsiaTheme="minorEastAsia" w:hAnsi="Times New Roman"/>
          <w:lang w:eastAsia="ko-KR"/>
        </w:rPr>
        <w:t xml:space="preserve"> </w:t>
      </w:r>
      <w:r>
        <w:rPr>
          <w:rFonts w:ascii="Times New Roman" w:eastAsiaTheme="minorEastAsia" w:hAnsi="Times New Roman" w:hint="eastAsia"/>
          <w:lang w:eastAsia="ko-KR"/>
        </w:rPr>
        <w:t>received Short Message</w:t>
      </w:r>
      <w:r w:rsidRPr="00DB55B2">
        <w:rPr>
          <w:rFonts w:ascii="Times New Roman" w:eastAsiaTheme="minorEastAsia" w:hAnsi="Times New Roman"/>
          <w:lang w:eastAsia="ko-KR"/>
        </w:rPr>
        <w:t>, the UE</w:t>
      </w:r>
      <w:r>
        <w:rPr>
          <w:rFonts w:ascii="Times New Roman" w:eastAsiaTheme="minorEastAsia" w:hAnsi="Times New Roman" w:hint="eastAsia"/>
          <w:lang w:eastAsia="ko-KR"/>
        </w:rPr>
        <w:t xml:space="preserve"> </w:t>
      </w:r>
      <w:r w:rsidRPr="00DB55B2">
        <w:rPr>
          <w:rFonts w:ascii="Times New Roman" w:eastAsiaTheme="minorEastAsia" w:hAnsi="Times New Roman"/>
          <w:lang w:eastAsia="ko-KR"/>
        </w:rPr>
        <w:t xml:space="preserve">shall </w:t>
      </w:r>
      <w:r>
        <w:rPr>
          <w:rFonts w:ascii="Times New Roman" w:eastAsiaTheme="minorEastAsia" w:hAnsi="Times New Roman" w:hint="eastAsia"/>
          <w:lang w:eastAsia="ko-KR"/>
        </w:rPr>
        <w:t xml:space="preserve">re-acquire SIB1 </w:t>
      </w:r>
      <w:r w:rsidRPr="00DB55B2">
        <w:rPr>
          <w:rFonts w:ascii="Times New Roman" w:hAnsi="Times New Roman"/>
        </w:rPr>
        <w:t xml:space="preserve">immediately </w:t>
      </w:r>
      <w:r>
        <w:rPr>
          <w:rFonts w:ascii="Times New Roman" w:eastAsiaTheme="minorEastAsia" w:hAnsi="Times New Roman" w:hint="eastAsia"/>
          <w:lang w:eastAsia="ko-KR"/>
        </w:rPr>
        <w:t>or</w:t>
      </w:r>
      <w:r w:rsidRPr="0032508B">
        <w:rPr>
          <w:rFonts w:ascii="Times New Roman" w:eastAsiaTheme="minorEastAsia" w:hAnsi="Times New Roman"/>
          <w:lang w:eastAsia="ko-KR"/>
        </w:rPr>
        <w:t xml:space="preserve"> </w:t>
      </w:r>
      <w:r w:rsidRPr="0032508B">
        <w:rPr>
          <w:rFonts w:ascii="Times New Roman" w:hAnsi="Times New Roman"/>
        </w:rPr>
        <w:t>from the start of the next modification period</w:t>
      </w:r>
      <w:r w:rsidRPr="0032508B">
        <w:rPr>
          <w:rFonts w:ascii="Times New Roman" w:eastAsiaTheme="minorEastAsia" w:hAnsi="Times New Roman"/>
          <w:lang w:eastAsia="ko-KR"/>
        </w:rPr>
        <w:t>.</w:t>
      </w:r>
      <w:r>
        <w:rPr>
          <w:rFonts w:ascii="Times New Roman" w:eastAsiaTheme="minorEastAsia" w:hAnsi="Times New Roman" w:hint="eastAsia"/>
          <w:lang w:eastAsia="ko-KR"/>
        </w:rPr>
        <w:t xml:space="preserve"> </w:t>
      </w:r>
      <w:r>
        <w:rPr>
          <w:rFonts w:ascii="Times New Roman" w:eastAsiaTheme="minorEastAsia" w:hAnsi="Times New Roman" w:hint="eastAsia"/>
          <w:iCs/>
          <w:lang w:eastAsia="ko-KR"/>
        </w:rPr>
        <w:t>Since</w:t>
      </w:r>
      <w:r w:rsidR="0032508B">
        <w:rPr>
          <w:rFonts w:ascii="Times New Roman" w:eastAsiaTheme="minorEastAsia" w:hAnsi="Times New Roman" w:hint="eastAsia"/>
          <w:iCs/>
          <w:lang w:eastAsia="ko-KR"/>
        </w:rPr>
        <w:t xml:space="preserve"> RAN2 agreed </w:t>
      </w:r>
      <w:r>
        <w:rPr>
          <w:rFonts w:ascii="Times New Roman" w:eastAsiaTheme="minorEastAsia" w:hAnsi="Times New Roman" w:hint="eastAsia"/>
          <w:lang w:val="en-US" w:eastAsia="ko-KR"/>
        </w:rPr>
        <w:t xml:space="preserve">on-demand </w:t>
      </w:r>
      <w:r w:rsidR="0032508B">
        <w:rPr>
          <w:rFonts w:ascii="Times New Roman" w:eastAsiaTheme="minorEastAsia" w:hAnsi="Times New Roman" w:hint="eastAsia"/>
          <w:lang w:val="en-US" w:eastAsia="ko-KR"/>
        </w:rPr>
        <w:t xml:space="preserve">SIB1 does not affect </w:t>
      </w:r>
      <w:r>
        <w:rPr>
          <w:rFonts w:ascii="Times New Roman" w:eastAsiaTheme="minorEastAsia" w:hAnsi="Times New Roman" w:hint="eastAsia"/>
          <w:lang w:val="en-US" w:eastAsia="ko-KR"/>
        </w:rPr>
        <w:t xml:space="preserve">UEs in </w:t>
      </w:r>
      <w:r w:rsidR="0032508B">
        <w:rPr>
          <w:rFonts w:ascii="Times New Roman" w:eastAsiaTheme="minorEastAsia" w:hAnsi="Times New Roman" w:hint="eastAsia"/>
          <w:lang w:val="en-US" w:eastAsia="ko-KR"/>
        </w:rPr>
        <w:t>RRC_CONNECTED</w:t>
      </w:r>
      <w:r>
        <w:rPr>
          <w:rFonts w:ascii="Times New Roman" w:eastAsiaTheme="minorEastAsia" w:hAnsi="Times New Roman" w:hint="eastAsia"/>
          <w:lang w:val="en-US" w:eastAsia="ko-KR"/>
        </w:rPr>
        <w:t>,</w:t>
      </w:r>
      <w:r w:rsidR="0032508B">
        <w:rPr>
          <w:rFonts w:ascii="Times New Roman" w:eastAsiaTheme="minorEastAsia" w:hAnsi="Times New Roman" w:hint="eastAsia"/>
          <w:lang w:val="en-US" w:eastAsia="ko-KR"/>
        </w:rPr>
        <w:t xml:space="preserve"> </w:t>
      </w:r>
      <w:r w:rsidR="0049062D">
        <w:rPr>
          <w:rFonts w:ascii="Times New Roman" w:eastAsiaTheme="minorEastAsia" w:hAnsi="Times New Roman" w:hint="eastAsia"/>
          <w:lang w:val="en-US" w:eastAsia="ko-KR"/>
        </w:rPr>
        <w:t>OD-SIB1</w:t>
      </w:r>
      <w:r w:rsidR="0032508B">
        <w:rPr>
          <w:rFonts w:ascii="Times New Roman" w:eastAsiaTheme="minorEastAsia" w:hAnsi="Times New Roman" w:hint="eastAsia"/>
          <w:lang w:val="en-US" w:eastAsia="ko-KR"/>
        </w:rPr>
        <w:t xml:space="preserve"> Cell should start SIB1 transmission upon </w:t>
      </w:r>
      <w:r w:rsidR="0032508B">
        <w:rPr>
          <w:rFonts w:ascii="Times New Roman" w:eastAsiaTheme="minorEastAsia" w:hAnsi="Times New Roman"/>
          <w:lang w:val="en-US" w:eastAsia="ko-KR"/>
        </w:rPr>
        <w:t>transmi</w:t>
      </w:r>
      <w:r w:rsidR="0032508B">
        <w:rPr>
          <w:rFonts w:ascii="Times New Roman" w:eastAsiaTheme="minorEastAsia" w:hAnsi="Times New Roman" w:hint="eastAsia"/>
          <w:lang w:val="en-US" w:eastAsia="ko-KR"/>
        </w:rPr>
        <w:t xml:space="preserve">ssion of Short Message with </w:t>
      </w:r>
      <w:r w:rsidR="0032508B" w:rsidRPr="009C43A4">
        <w:rPr>
          <w:rFonts w:ascii="Times New Roman" w:eastAsia="DengXian" w:hAnsi="Times New Roman"/>
          <w:i/>
          <w:iCs/>
        </w:rPr>
        <w:t>systemInfoModification</w:t>
      </w:r>
      <w:r w:rsidR="0032508B" w:rsidRPr="009C43A4">
        <w:rPr>
          <w:rFonts w:ascii="Times New Roman" w:hAnsi="Times New Roman"/>
        </w:rPr>
        <w:t xml:space="preserve"> </w:t>
      </w:r>
      <w:r w:rsidR="0032508B">
        <w:rPr>
          <w:rFonts w:ascii="Times New Roman" w:eastAsiaTheme="minorEastAsia" w:hAnsi="Times New Roman" w:hint="eastAsia"/>
          <w:lang w:val="en-US" w:eastAsia="ko-KR"/>
        </w:rPr>
        <w:t xml:space="preserve">or </w:t>
      </w:r>
      <w:r w:rsidR="0032508B" w:rsidRPr="009C43A4">
        <w:rPr>
          <w:rFonts w:ascii="Times New Roman" w:eastAsia="SimSun" w:hAnsi="Times New Roman"/>
          <w:i/>
          <w:iCs/>
        </w:rPr>
        <w:t>etwsAndCmasIndication</w:t>
      </w:r>
      <w:r>
        <w:rPr>
          <w:rFonts w:ascii="Times New Roman" w:eastAsiaTheme="minorEastAsia" w:hAnsi="Times New Roman" w:hint="eastAsia"/>
          <w:lang w:eastAsia="ko-KR"/>
        </w:rPr>
        <w:t>.</w:t>
      </w:r>
      <w:r w:rsidR="0032508B">
        <w:rPr>
          <w:rFonts w:ascii="Times New Roman" w:eastAsiaTheme="minorEastAsia" w:hAnsi="Times New Roman" w:hint="eastAsia"/>
          <w:lang w:eastAsia="ko-KR"/>
        </w:rPr>
        <w:t xml:space="preserve"> </w:t>
      </w:r>
      <w:r>
        <w:rPr>
          <w:rFonts w:ascii="Times New Roman" w:eastAsiaTheme="minorEastAsia" w:hAnsi="Times New Roman"/>
          <w:lang w:eastAsia="ko-KR"/>
        </w:rPr>
        <w:t>I</w:t>
      </w:r>
      <w:r>
        <w:rPr>
          <w:rFonts w:ascii="Times New Roman" w:eastAsiaTheme="minorEastAsia" w:hAnsi="Times New Roman" w:hint="eastAsia"/>
          <w:lang w:eastAsia="ko-KR"/>
        </w:rPr>
        <w:t xml:space="preserve">f not, </w:t>
      </w:r>
      <w:r w:rsidR="0032508B">
        <w:rPr>
          <w:rFonts w:ascii="Times New Roman" w:eastAsiaTheme="minorEastAsia" w:hAnsi="Times New Roman" w:hint="eastAsia"/>
          <w:lang w:val="en-US" w:eastAsia="ko-KR"/>
        </w:rPr>
        <w:t xml:space="preserve">UEs in RRC_CONNECTED </w:t>
      </w:r>
      <w:r>
        <w:rPr>
          <w:rFonts w:ascii="Times New Roman" w:eastAsiaTheme="minorEastAsia" w:hAnsi="Times New Roman" w:hint="eastAsia"/>
          <w:lang w:val="en-US" w:eastAsia="ko-KR"/>
        </w:rPr>
        <w:t>could fail to acquire</w:t>
      </w:r>
      <w:r w:rsidR="0032508B">
        <w:rPr>
          <w:rFonts w:ascii="Times New Roman" w:eastAsiaTheme="minorEastAsia" w:hAnsi="Times New Roman" w:hint="eastAsia"/>
          <w:lang w:val="en-US" w:eastAsia="ko-KR"/>
        </w:rPr>
        <w:t xml:space="preserve"> SIB1.</w:t>
      </w:r>
    </w:p>
    <w:p w14:paraId="49801FAB" w14:textId="77777777" w:rsidR="00176A3A" w:rsidRPr="0046032F" w:rsidRDefault="00176A3A" w:rsidP="00176A3A">
      <w:pPr>
        <w:spacing w:before="240"/>
        <w:rPr>
          <w:rFonts w:ascii="Times New Roman" w:eastAsiaTheme="minorEastAsia" w:hAnsi="Times New Roman"/>
          <w:i/>
          <w:iCs/>
          <w:u w:val="single"/>
          <w:lang w:val="en-US" w:eastAsia="ko-KR"/>
        </w:rPr>
      </w:pPr>
      <w:r w:rsidRPr="0046032F">
        <w:rPr>
          <w:rFonts w:ascii="Times New Roman" w:eastAsiaTheme="minorEastAsia" w:hAnsi="Times New Roman" w:hint="eastAsia"/>
          <w:i/>
          <w:iCs/>
          <w:u w:val="single"/>
          <w:lang w:val="en-US" w:eastAsia="ko-KR"/>
        </w:rPr>
        <w:t>RAN2#127</w:t>
      </w:r>
    </w:p>
    <w:p w14:paraId="534BCF9E" w14:textId="77777777" w:rsidR="00176A3A" w:rsidRDefault="00176A3A" w:rsidP="00176A3A">
      <w:pPr>
        <w:rPr>
          <w:rFonts w:ascii="Times New Roman" w:eastAsiaTheme="minorEastAsia" w:hAnsi="Times New Roman"/>
          <w:i/>
          <w:iCs/>
          <w:lang w:val="en-US" w:eastAsia="ko-KR"/>
        </w:rPr>
      </w:pPr>
      <w:r w:rsidRPr="0046032F">
        <w:rPr>
          <w:rFonts w:ascii="Times New Roman" w:eastAsiaTheme="minorEastAsia" w:hAnsi="Times New Roman"/>
          <w:i/>
          <w:iCs/>
          <w:lang w:val="en-US" w:eastAsia="ko-KR"/>
        </w:rPr>
        <w:t>RAN2 understands the NW can avoid impact on legacy RRC connected UE and R19 RRC connected UE due to on-demand SIB1 (e.g. NES cell with OD-SIB1 is measured by legacy RRC_CONNECTED UE and can be configured as its PSCell/</w:t>
      </w:r>
      <w:proofErr w:type="spellStart"/>
      <w:r w:rsidRPr="0046032F">
        <w:rPr>
          <w:rFonts w:ascii="Times New Roman" w:eastAsiaTheme="minorEastAsia" w:hAnsi="Times New Roman"/>
          <w:i/>
          <w:iCs/>
          <w:lang w:val="en-US" w:eastAsia="ko-KR"/>
        </w:rPr>
        <w:t>SCells</w:t>
      </w:r>
      <w:proofErr w:type="spellEnd"/>
      <w:r w:rsidRPr="0046032F">
        <w:rPr>
          <w:rFonts w:ascii="Times New Roman" w:eastAsiaTheme="minorEastAsia" w:hAnsi="Times New Roman"/>
          <w:i/>
          <w:iCs/>
          <w:lang w:val="en-US" w:eastAsia="ko-KR"/>
        </w:rPr>
        <w:t>/target cell).</w:t>
      </w:r>
    </w:p>
    <w:p w14:paraId="18A58D24" w14:textId="39475BE3" w:rsidR="00170AF5" w:rsidRDefault="00170AF5" w:rsidP="00170AF5">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Observation </w:t>
      </w:r>
      <w:r w:rsidR="00FD6304">
        <w:rPr>
          <w:rFonts w:ascii="Times New Roman" w:eastAsia="바탕체" w:hAnsi="Times New Roman" w:hint="eastAsia"/>
          <w:b/>
          <w:lang w:eastAsia="ko-KR"/>
        </w:rPr>
        <w:t>3</w:t>
      </w:r>
      <w:r w:rsidRPr="002306C7">
        <w:rPr>
          <w:rFonts w:ascii="Times New Roman" w:eastAsia="바탕체" w:hAnsi="Times New Roman"/>
          <w:b/>
          <w:lang w:eastAsia="ko-KR"/>
        </w:rPr>
        <w:tab/>
      </w:r>
      <w:r w:rsidR="00176A3A">
        <w:rPr>
          <w:rFonts w:ascii="Times New Roman" w:eastAsia="바탕체" w:hAnsi="Times New Roman" w:hint="eastAsia"/>
          <w:b/>
          <w:lang w:eastAsia="ko-KR"/>
        </w:rPr>
        <w:t>I</w:t>
      </w:r>
      <w:r w:rsidR="00707CED">
        <w:rPr>
          <w:rFonts w:ascii="Times New Roman" w:eastAsia="바탕체" w:hAnsi="Times New Roman" w:hint="eastAsia"/>
          <w:b/>
          <w:lang w:eastAsia="ko-KR"/>
        </w:rPr>
        <w:t>f</w:t>
      </w:r>
      <w:r w:rsidR="0054050A">
        <w:rPr>
          <w:rFonts w:ascii="Times New Roman" w:eastAsia="바탕체" w:hAnsi="Times New Roman" w:hint="eastAsia"/>
          <w:b/>
          <w:lang w:eastAsia="ko-KR"/>
        </w:rPr>
        <w:t xml:space="preserve"> </w:t>
      </w:r>
      <w:r w:rsidR="00176A3A">
        <w:rPr>
          <w:rFonts w:ascii="Times New Roman" w:eastAsia="바탕체" w:hAnsi="Times New Roman" w:hint="eastAsia"/>
          <w:b/>
          <w:lang w:eastAsia="ko-KR"/>
        </w:rPr>
        <w:t xml:space="preserve">the </w:t>
      </w:r>
      <w:r w:rsidR="0049062D">
        <w:rPr>
          <w:rFonts w:ascii="Times New Roman" w:eastAsia="바탕체" w:hAnsi="Times New Roman" w:hint="eastAsia"/>
          <w:b/>
          <w:lang w:eastAsia="ko-KR"/>
        </w:rPr>
        <w:t>OD-SIB1</w:t>
      </w:r>
      <w:r w:rsidR="0054050A">
        <w:rPr>
          <w:rFonts w:ascii="Times New Roman" w:eastAsia="바탕체" w:hAnsi="Times New Roman" w:hint="eastAsia"/>
          <w:b/>
          <w:lang w:eastAsia="ko-KR"/>
        </w:rPr>
        <w:t xml:space="preserve"> cell</w:t>
      </w:r>
      <w:r w:rsidR="00707CED">
        <w:rPr>
          <w:rFonts w:ascii="Times New Roman" w:eastAsia="바탕체" w:hAnsi="Times New Roman" w:hint="eastAsia"/>
          <w:b/>
          <w:lang w:eastAsia="ko-KR"/>
        </w:rPr>
        <w:t xml:space="preserve"> transmits SIB1 </w:t>
      </w:r>
      <w:r w:rsidR="00176A3A">
        <w:rPr>
          <w:rFonts w:ascii="Times New Roman" w:eastAsia="바탕체" w:hAnsi="Times New Roman" w:hint="eastAsia"/>
          <w:b/>
          <w:lang w:eastAsia="ko-KR"/>
        </w:rPr>
        <w:t>based on the UE</w:t>
      </w:r>
      <w:r w:rsidR="00176A3A">
        <w:rPr>
          <w:rFonts w:ascii="Times New Roman" w:eastAsia="바탕체" w:hAnsi="Times New Roman"/>
          <w:b/>
          <w:lang w:eastAsia="ko-KR"/>
        </w:rPr>
        <w:t>’</w:t>
      </w:r>
      <w:r w:rsidR="00176A3A">
        <w:rPr>
          <w:rFonts w:ascii="Times New Roman" w:eastAsia="바탕체" w:hAnsi="Times New Roman" w:hint="eastAsia"/>
          <w:b/>
          <w:lang w:eastAsia="ko-KR"/>
        </w:rPr>
        <w:t>s request after sending a Short Message</w:t>
      </w:r>
      <w:r w:rsidR="00176A3A" w:rsidRPr="00176A3A">
        <w:rPr>
          <w:rFonts w:ascii="Times New Roman" w:eastAsia="바탕체" w:hAnsi="Times New Roman" w:hint="eastAsia"/>
          <w:b/>
          <w:lang w:eastAsia="ko-KR"/>
        </w:rPr>
        <w:t xml:space="preserve"> </w:t>
      </w:r>
      <w:r w:rsidR="00176A3A">
        <w:rPr>
          <w:rFonts w:ascii="Times New Roman" w:eastAsia="바탕체" w:hAnsi="Times New Roman" w:hint="eastAsia"/>
          <w:b/>
          <w:lang w:eastAsia="ko-KR"/>
        </w:rPr>
        <w:t xml:space="preserve">with </w:t>
      </w:r>
      <w:r w:rsidR="00176A3A" w:rsidRPr="00176A3A">
        <w:rPr>
          <w:rFonts w:ascii="Times New Roman" w:eastAsia="DengXian" w:hAnsi="Times New Roman"/>
          <w:b/>
          <w:bCs/>
          <w:i/>
          <w:iCs/>
        </w:rPr>
        <w:t>systemInfoModification</w:t>
      </w:r>
      <w:r w:rsidR="00176A3A" w:rsidRPr="00176A3A">
        <w:rPr>
          <w:rFonts w:ascii="Times New Roman" w:eastAsiaTheme="minorEastAsia" w:hAnsi="Times New Roman" w:hint="eastAsia"/>
          <w:b/>
          <w:bCs/>
          <w:lang w:eastAsia="ko-KR"/>
        </w:rPr>
        <w:t xml:space="preserve"> or </w:t>
      </w:r>
      <w:r w:rsidR="00176A3A" w:rsidRPr="00176A3A">
        <w:rPr>
          <w:rFonts w:ascii="Times New Roman" w:eastAsia="SimSun" w:hAnsi="Times New Roman"/>
          <w:b/>
          <w:bCs/>
          <w:i/>
          <w:iCs/>
        </w:rPr>
        <w:t>etwsAndCmasIndication</w:t>
      </w:r>
      <w:r w:rsidR="00176A3A">
        <w:rPr>
          <w:rFonts w:ascii="Times New Roman" w:eastAsia="바탕체" w:hAnsi="Times New Roman" w:hint="eastAsia"/>
          <w:b/>
          <w:lang w:eastAsia="ko-KR"/>
        </w:rPr>
        <w:t>, UEs in RRC_CONNECTED might not be able to receive SIB1.</w:t>
      </w:r>
    </w:p>
    <w:p w14:paraId="01E7BEEF" w14:textId="0999BDFE" w:rsidR="0046032F" w:rsidRPr="00E420CC" w:rsidRDefault="0046032F" w:rsidP="0046032F">
      <w:pPr>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Therefore, </w:t>
      </w:r>
      <w:r w:rsidR="00210124">
        <w:rPr>
          <w:rFonts w:ascii="Times New Roman" w:eastAsiaTheme="minorEastAsia" w:hAnsi="Times New Roman" w:hint="eastAsia"/>
          <w:lang w:val="en-US" w:eastAsia="ko-KR"/>
        </w:rPr>
        <w:t xml:space="preserve">after transmitting the </w:t>
      </w:r>
      <w:r w:rsidR="00210124" w:rsidRPr="00210124">
        <w:rPr>
          <w:rFonts w:ascii="Times New Roman" w:eastAsiaTheme="minorEastAsia" w:hAnsi="Times New Roman"/>
          <w:lang w:val="en-US" w:eastAsia="ko-KR"/>
        </w:rPr>
        <w:t xml:space="preserve">Short Message with </w:t>
      </w:r>
      <w:r w:rsidR="00210124" w:rsidRPr="00210124">
        <w:rPr>
          <w:rFonts w:ascii="Times New Roman" w:eastAsiaTheme="minorEastAsia" w:hAnsi="Times New Roman"/>
          <w:i/>
          <w:iCs/>
          <w:lang w:val="en-US" w:eastAsia="ko-KR"/>
        </w:rPr>
        <w:t>systemInfoModification</w:t>
      </w:r>
      <w:r w:rsidR="00210124" w:rsidRPr="00210124">
        <w:rPr>
          <w:rFonts w:ascii="Times New Roman" w:eastAsiaTheme="minorEastAsia" w:hAnsi="Times New Roman"/>
          <w:lang w:val="en-US" w:eastAsia="ko-KR"/>
        </w:rPr>
        <w:t xml:space="preserve"> or </w:t>
      </w:r>
      <w:r w:rsidR="00210124" w:rsidRPr="00210124">
        <w:rPr>
          <w:rFonts w:ascii="Times New Roman" w:eastAsiaTheme="minorEastAsia" w:hAnsi="Times New Roman"/>
          <w:i/>
          <w:iCs/>
          <w:lang w:val="en-US" w:eastAsia="ko-KR"/>
        </w:rPr>
        <w:t>etwsAndCmasIndication</w:t>
      </w:r>
      <w:r w:rsidR="00210124">
        <w:rPr>
          <w:rFonts w:ascii="Times New Roman" w:eastAsiaTheme="minorEastAsia" w:hAnsi="Times New Roman" w:hint="eastAsia"/>
          <w:lang w:val="en-US" w:eastAsia="ko-KR"/>
        </w:rPr>
        <w:t xml:space="preserve">, the </w:t>
      </w:r>
      <w:r w:rsidR="005A3DDD">
        <w:rPr>
          <w:rFonts w:ascii="Times New Roman" w:eastAsiaTheme="minorEastAsia" w:hAnsi="Times New Roman" w:hint="eastAsia"/>
          <w:lang w:val="en-US" w:eastAsia="ko-KR"/>
        </w:rPr>
        <w:t>OD-SIB1</w:t>
      </w:r>
      <w:r w:rsidR="00210124" w:rsidRPr="00210124">
        <w:rPr>
          <w:rFonts w:ascii="Times New Roman" w:eastAsiaTheme="minorEastAsia" w:hAnsi="Times New Roman"/>
          <w:lang w:val="en-US" w:eastAsia="ko-KR"/>
        </w:rPr>
        <w:t xml:space="preserve"> </w:t>
      </w:r>
      <w:r w:rsidR="005A3DDD">
        <w:rPr>
          <w:rFonts w:ascii="Times New Roman" w:eastAsiaTheme="minorEastAsia" w:hAnsi="Times New Roman" w:hint="eastAsia"/>
          <w:lang w:val="en-US" w:eastAsia="ko-KR"/>
        </w:rPr>
        <w:t>c</w:t>
      </w:r>
      <w:r w:rsidR="00210124" w:rsidRPr="00210124">
        <w:rPr>
          <w:rFonts w:ascii="Times New Roman" w:eastAsiaTheme="minorEastAsia" w:hAnsi="Times New Roman"/>
          <w:lang w:val="en-US" w:eastAsia="ko-KR"/>
        </w:rPr>
        <w:t xml:space="preserve">ell should start </w:t>
      </w:r>
      <w:r w:rsidR="00B940F4">
        <w:rPr>
          <w:rFonts w:ascii="Times New Roman" w:eastAsiaTheme="minorEastAsia" w:hAnsi="Times New Roman" w:hint="eastAsia"/>
          <w:lang w:val="en-US" w:eastAsia="ko-KR"/>
        </w:rPr>
        <w:t xml:space="preserve">transmitting </w:t>
      </w:r>
      <w:r w:rsidR="00210124" w:rsidRPr="00210124">
        <w:rPr>
          <w:rFonts w:ascii="Times New Roman" w:eastAsiaTheme="minorEastAsia" w:hAnsi="Times New Roman"/>
          <w:lang w:val="en-US" w:eastAsia="ko-KR"/>
        </w:rPr>
        <w:t>SIB</w:t>
      </w:r>
      <w:r w:rsidR="00B940F4">
        <w:rPr>
          <w:rFonts w:ascii="Times New Roman" w:eastAsiaTheme="minorEastAsia" w:hAnsi="Times New Roman" w:hint="eastAsia"/>
          <w:lang w:val="en-US" w:eastAsia="ko-KR"/>
        </w:rPr>
        <w:t>1</w:t>
      </w:r>
      <w:r w:rsidR="00210124">
        <w:rPr>
          <w:rFonts w:ascii="Times New Roman" w:eastAsiaTheme="minorEastAsia" w:hAnsi="Times New Roman" w:hint="eastAsia"/>
          <w:lang w:val="en-US" w:eastAsia="ko-KR"/>
        </w:rPr>
        <w:t>,</w:t>
      </w:r>
      <w:r w:rsidR="00210124" w:rsidRPr="00210124">
        <w:rPr>
          <w:rFonts w:ascii="Times New Roman" w:eastAsiaTheme="minorEastAsia" w:hAnsi="Times New Roman"/>
          <w:lang w:val="en-US" w:eastAsia="ko-KR"/>
        </w:rPr>
        <w:t xml:space="preserve"> </w:t>
      </w:r>
      <w:r w:rsidR="00210124">
        <w:rPr>
          <w:rFonts w:ascii="Times New Roman" w:eastAsiaTheme="minorEastAsia" w:hAnsi="Times New Roman" w:hint="eastAsia"/>
          <w:lang w:val="en-US" w:eastAsia="ko-KR"/>
        </w:rPr>
        <w:t xml:space="preserve">even </w:t>
      </w:r>
      <w:r w:rsidR="00B940F4">
        <w:rPr>
          <w:rFonts w:ascii="Times New Roman" w:eastAsiaTheme="minorEastAsia" w:hAnsi="Times New Roman" w:hint="eastAsia"/>
          <w:lang w:val="en-US" w:eastAsia="ko-KR"/>
        </w:rPr>
        <w:t>if</w:t>
      </w:r>
      <w:r w:rsidR="00210124">
        <w:rPr>
          <w:rFonts w:ascii="Times New Roman" w:eastAsiaTheme="minorEastAsia" w:hAnsi="Times New Roman" w:hint="eastAsia"/>
          <w:lang w:val="en-US" w:eastAsia="ko-KR"/>
        </w:rPr>
        <w:t xml:space="preserve"> </w:t>
      </w:r>
      <w:r w:rsidR="008731FE">
        <w:rPr>
          <w:rFonts w:ascii="Times New Roman" w:eastAsiaTheme="minorEastAsia" w:hAnsi="Times New Roman" w:hint="eastAsia"/>
          <w:lang w:val="en-US" w:eastAsia="ko-KR"/>
        </w:rPr>
        <w:t>it has not received</w:t>
      </w:r>
      <w:r w:rsidR="00210124">
        <w:rPr>
          <w:rFonts w:ascii="Times New Roman" w:eastAsiaTheme="minorEastAsia" w:hAnsi="Times New Roman" w:hint="eastAsia"/>
          <w:lang w:val="en-US" w:eastAsia="ko-KR"/>
        </w:rPr>
        <w:t xml:space="preserve"> UL WUS </w:t>
      </w:r>
      <w:r w:rsidR="008731FE">
        <w:rPr>
          <w:rFonts w:ascii="Times New Roman" w:eastAsiaTheme="minorEastAsia" w:hAnsi="Times New Roman" w:hint="eastAsia"/>
          <w:lang w:val="en-US" w:eastAsia="ko-KR"/>
        </w:rPr>
        <w:t>from UEs</w:t>
      </w:r>
      <w:r>
        <w:rPr>
          <w:rFonts w:ascii="Times New Roman" w:eastAsiaTheme="minorEastAsia" w:hAnsi="Times New Roman" w:hint="eastAsia"/>
          <w:lang w:val="en-US" w:eastAsia="ko-KR"/>
        </w:rPr>
        <w:t>.</w:t>
      </w:r>
      <w:r w:rsidR="00592FE3">
        <w:rPr>
          <w:rFonts w:ascii="Times New Roman" w:eastAsiaTheme="minorEastAsia" w:hAnsi="Times New Roman" w:hint="eastAsia"/>
          <w:lang w:val="en-US" w:eastAsia="ko-KR"/>
        </w:rPr>
        <w:t xml:space="preserve"> That is, UEs in RRC_IDLE/INACTIVE </w:t>
      </w:r>
      <w:r w:rsidR="00592FE3">
        <w:rPr>
          <w:rFonts w:ascii="Times New Roman" w:eastAsiaTheme="minorEastAsia" w:hAnsi="Times New Roman"/>
          <w:lang w:val="en-US" w:eastAsia="ko-KR"/>
        </w:rPr>
        <w:t>don’t</w:t>
      </w:r>
      <w:r w:rsidR="00592FE3">
        <w:rPr>
          <w:rFonts w:ascii="Times New Roman" w:eastAsiaTheme="minorEastAsia" w:hAnsi="Times New Roman" w:hint="eastAsia"/>
          <w:lang w:val="en-US" w:eastAsia="ko-KR"/>
        </w:rPr>
        <w:t xml:space="preserve"> need to transmit UL WUS when </w:t>
      </w:r>
      <w:r w:rsidR="00E420CC">
        <w:rPr>
          <w:rFonts w:ascii="Times New Roman" w:eastAsiaTheme="minorEastAsia" w:hAnsi="Times New Roman" w:hint="eastAsia"/>
          <w:lang w:val="en-US" w:eastAsia="ko-KR"/>
        </w:rPr>
        <w:t xml:space="preserve">the </w:t>
      </w:r>
      <w:r w:rsidR="00592FE3">
        <w:rPr>
          <w:rFonts w:ascii="Times New Roman" w:eastAsiaTheme="minorEastAsia" w:hAnsi="Times New Roman" w:hint="eastAsia"/>
          <w:lang w:val="en-US" w:eastAsia="ko-KR"/>
        </w:rPr>
        <w:t xml:space="preserve">SIB1 acquisition is triggered by reception of </w:t>
      </w:r>
      <w:r w:rsidR="00592FE3" w:rsidRPr="00592FE3">
        <w:rPr>
          <w:rFonts w:ascii="Times New Roman" w:eastAsiaTheme="minorEastAsia" w:hAnsi="Times New Roman"/>
          <w:lang w:val="en-US" w:eastAsia="ko-KR"/>
        </w:rPr>
        <w:t xml:space="preserve">Short Message with </w:t>
      </w:r>
      <w:r w:rsidR="00592FE3" w:rsidRPr="00FF6B59">
        <w:rPr>
          <w:rFonts w:ascii="Times New Roman" w:eastAsiaTheme="minorEastAsia" w:hAnsi="Times New Roman"/>
          <w:i/>
          <w:iCs/>
          <w:lang w:val="en-US" w:eastAsia="ko-KR"/>
        </w:rPr>
        <w:t>systemInfoModification</w:t>
      </w:r>
      <w:r w:rsidR="00592FE3" w:rsidRPr="00592FE3">
        <w:rPr>
          <w:rFonts w:ascii="Times New Roman" w:eastAsiaTheme="minorEastAsia" w:hAnsi="Times New Roman"/>
          <w:lang w:val="en-US" w:eastAsia="ko-KR"/>
        </w:rPr>
        <w:t xml:space="preserve"> or </w:t>
      </w:r>
      <w:r w:rsidR="00592FE3" w:rsidRPr="00FF6B59">
        <w:rPr>
          <w:rFonts w:ascii="Times New Roman" w:eastAsiaTheme="minorEastAsia" w:hAnsi="Times New Roman"/>
          <w:i/>
          <w:iCs/>
          <w:lang w:val="en-US" w:eastAsia="ko-KR"/>
        </w:rPr>
        <w:t>etwsAndCmasIndication</w:t>
      </w:r>
      <w:r w:rsidR="00E420CC">
        <w:rPr>
          <w:rFonts w:ascii="Times New Roman" w:eastAsiaTheme="minorEastAsia" w:hAnsi="Times New Roman" w:hint="eastAsia"/>
          <w:lang w:val="en-US" w:eastAsia="ko-KR"/>
        </w:rPr>
        <w:t>.</w:t>
      </w:r>
    </w:p>
    <w:p w14:paraId="73004E21" w14:textId="265F4A16" w:rsidR="00294177" w:rsidRPr="00176A3A" w:rsidRDefault="00294177" w:rsidP="00294177">
      <w:pPr>
        <w:ind w:left="1419" w:hangingChars="709" w:hanging="1419"/>
        <w:rPr>
          <w:rFonts w:ascii="Times New Roman" w:eastAsiaTheme="minorEastAsia" w:hAnsi="Times New Roman"/>
          <w:b/>
          <w:lang w:eastAsia="ko-KR"/>
        </w:rPr>
      </w:pPr>
      <w:r w:rsidRPr="00CB28D0">
        <w:rPr>
          <w:rFonts w:ascii="Times New Roman" w:eastAsia="바탕체" w:hAnsi="Times New Roman"/>
          <w:b/>
          <w:lang w:eastAsia="ko-KR"/>
        </w:rPr>
        <w:t xml:space="preserve">Proposal </w:t>
      </w:r>
      <w:r w:rsidR="00D83F44">
        <w:rPr>
          <w:rFonts w:ascii="Times New Roman" w:eastAsia="바탕체" w:hAnsi="Times New Roman" w:hint="eastAsia"/>
          <w:b/>
          <w:lang w:eastAsia="ko-KR"/>
        </w:rPr>
        <w:t>1</w:t>
      </w:r>
      <w:r w:rsidR="00C56F19">
        <w:rPr>
          <w:rFonts w:ascii="Times New Roman" w:eastAsia="바탕체" w:hAnsi="Times New Roman" w:hint="eastAsia"/>
          <w:b/>
          <w:lang w:eastAsia="ko-KR"/>
        </w:rPr>
        <w:t>4</w:t>
      </w:r>
      <w:r w:rsidRPr="00CB28D0">
        <w:rPr>
          <w:rFonts w:ascii="Times New Roman" w:eastAsia="바탕체" w:hAnsi="Times New Roman"/>
          <w:b/>
          <w:lang w:eastAsia="ko-KR"/>
        </w:rPr>
        <w:tab/>
      </w:r>
      <w:r w:rsidR="00176A3A">
        <w:rPr>
          <w:rFonts w:ascii="Times New Roman" w:eastAsiaTheme="minorEastAsia" w:hAnsi="Times New Roman" w:hint="eastAsia"/>
          <w:b/>
          <w:bCs/>
          <w:lang w:eastAsia="ko-KR"/>
        </w:rPr>
        <w:t xml:space="preserve">UE </w:t>
      </w:r>
      <w:r w:rsidR="004C1960">
        <w:rPr>
          <w:rFonts w:ascii="Times New Roman" w:eastAsiaTheme="minorEastAsia" w:hAnsi="Times New Roman" w:hint="eastAsia"/>
          <w:b/>
          <w:bCs/>
          <w:lang w:eastAsia="ko-KR"/>
        </w:rPr>
        <w:t xml:space="preserve">in RRC_IDLE/INACTIVE </w:t>
      </w:r>
      <w:r w:rsidR="00176A3A">
        <w:rPr>
          <w:rFonts w:ascii="Times New Roman" w:eastAsiaTheme="minorEastAsia" w:hAnsi="Times New Roman" w:hint="eastAsia"/>
          <w:b/>
          <w:bCs/>
          <w:lang w:eastAsia="ko-KR"/>
        </w:rPr>
        <w:t xml:space="preserve">is not required to transmit WUS </w:t>
      </w:r>
      <w:r w:rsidR="00EA03BE" w:rsidRPr="00EA03BE">
        <w:rPr>
          <w:rFonts w:ascii="Times New Roman" w:eastAsiaTheme="minorEastAsia" w:hAnsi="Times New Roman"/>
          <w:b/>
          <w:bCs/>
          <w:lang w:eastAsia="ko-KR"/>
        </w:rPr>
        <w:t xml:space="preserve">when the SIB1 acquisition is triggered by reception of Short Message with </w:t>
      </w:r>
      <w:r w:rsidR="00EA03BE" w:rsidRPr="00EA03BE">
        <w:rPr>
          <w:rFonts w:ascii="Times New Roman" w:eastAsiaTheme="minorEastAsia" w:hAnsi="Times New Roman"/>
          <w:b/>
          <w:bCs/>
          <w:i/>
          <w:iCs/>
          <w:lang w:eastAsia="ko-KR"/>
        </w:rPr>
        <w:t>systemInfoModification</w:t>
      </w:r>
      <w:r w:rsidR="00EA03BE" w:rsidRPr="00EA03BE">
        <w:rPr>
          <w:rFonts w:ascii="Times New Roman" w:eastAsiaTheme="minorEastAsia" w:hAnsi="Times New Roman"/>
          <w:b/>
          <w:bCs/>
          <w:lang w:eastAsia="ko-KR"/>
        </w:rPr>
        <w:t xml:space="preserve"> or </w:t>
      </w:r>
      <w:r w:rsidR="00EA03BE" w:rsidRPr="00EA03BE">
        <w:rPr>
          <w:rFonts w:ascii="Times New Roman" w:eastAsiaTheme="minorEastAsia" w:hAnsi="Times New Roman"/>
          <w:b/>
          <w:bCs/>
          <w:i/>
          <w:iCs/>
          <w:lang w:eastAsia="ko-KR"/>
        </w:rPr>
        <w:t>etwsAndCmasIndication</w:t>
      </w:r>
      <w:r w:rsidR="00176A3A">
        <w:rPr>
          <w:rFonts w:ascii="Times New Roman" w:eastAsiaTheme="minorEastAsia" w:hAnsi="Times New Roman" w:hint="eastAsia"/>
          <w:b/>
          <w:bCs/>
          <w:lang w:eastAsia="ko-KR"/>
        </w:rPr>
        <w:t>.</w:t>
      </w:r>
      <w:r w:rsidR="00321729">
        <w:rPr>
          <w:rFonts w:ascii="Times New Roman" w:eastAsiaTheme="minorEastAsia" w:hAnsi="Times New Roman" w:hint="eastAsia"/>
          <w:b/>
          <w:bCs/>
          <w:lang w:eastAsia="ko-KR"/>
        </w:rPr>
        <w:t xml:space="preserve"> (</w:t>
      </w:r>
      <w:r w:rsidR="00321729">
        <w:rPr>
          <w:rFonts w:ascii="Times New Roman" w:eastAsia="바탕체" w:hAnsi="Times New Roman" w:hint="eastAsia"/>
          <w:b/>
          <w:lang w:eastAsia="ko-KR"/>
        </w:rPr>
        <w:t xml:space="preserve">The OD-SIB1 Cell should start SIB1 transmission upon transmission of Short Message with </w:t>
      </w:r>
      <w:r w:rsidR="00321729" w:rsidRPr="00176A3A">
        <w:rPr>
          <w:rFonts w:ascii="Times New Roman" w:eastAsia="DengXian" w:hAnsi="Times New Roman"/>
          <w:b/>
          <w:bCs/>
          <w:i/>
          <w:iCs/>
        </w:rPr>
        <w:t>systemInfoModification</w:t>
      </w:r>
      <w:r w:rsidR="00321729" w:rsidRPr="00176A3A">
        <w:rPr>
          <w:rFonts w:ascii="Times New Roman" w:eastAsiaTheme="minorEastAsia" w:hAnsi="Times New Roman" w:hint="eastAsia"/>
          <w:b/>
          <w:bCs/>
          <w:lang w:eastAsia="ko-KR"/>
        </w:rPr>
        <w:t xml:space="preserve"> or </w:t>
      </w:r>
      <w:r w:rsidR="00321729" w:rsidRPr="00176A3A">
        <w:rPr>
          <w:rFonts w:ascii="Times New Roman" w:eastAsia="SimSun" w:hAnsi="Times New Roman"/>
          <w:b/>
          <w:bCs/>
          <w:i/>
          <w:iCs/>
        </w:rPr>
        <w:t>etwsAndCmasIndication</w:t>
      </w:r>
      <w:r w:rsidR="00321729">
        <w:rPr>
          <w:rFonts w:ascii="Times New Roman" w:eastAsiaTheme="minorEastAsia" w:hAnsi="Times New Roman" w:hint="eastAsia"/>
          <w:lang w:val="en-US" w:eastAsia="ko-KR"/>
        </w:rPr>
        <w:t>,</w:t>
      </w:r>
      <w:r w:rsidR="00321729" w:rsidRPr="00210124">
        <w:rPr>
          <w:rFonts w:ascii="Times New Roman" w:eastAsiaTheme="minorEastAsia" w:hAnsi="Times New Roman"/>
          <w:lang w:val="en-US" w:eastAsia="ko-KR"/>
        </w:rPr>
        <w:t xml:space="preserve"> </w:t>
      </w:r>
      <w:r w:rsidR="00321729" w:rsidRPr="005A3DDD">
        <w:rPr>
          <w:rFonts w:ascii="Times New Roman" w:eastAsiaTheme="minorEastAsia" w:hAnsi="Times New Roman" w:hint="eastAsia"/>
          <w:b/>
          <w:bCs/>
          <w:lang w:val="en-US" w:eastAsia="ko-KR"/>
        </w:rPr>
        <w:t>even if it has not received UL WUS from UEs.</w:t>
      </w:r>
      <w:r w:rsidR="00321729">
        <w:rPr>
          <w:rFonts w:ascii="Times New Roman" w:eastAsiaTheme="minorEastAsia" w:hAnsi="Times New Roman" w:hint="eastAsia"/>
          <w:b/>
          <w:bCs/>
          <w:lang w:val="en-US" w:eastAsia="ko-KR"/>
        </w:rPr>
        <w:t>)</w:t>
      </w:r>
    </w:p>
    <w:p w14:paraId="66B61995" w14:textId="73CB1C62" w:rsidR="00294177" w:rsidRDefault="008D7FB8" w:rsidP="00BB157D">
      <w:pPr>
        <w:spacing w:before="240"/>
        <w:rPr>
          <w:rFonts w:ascii="Times New Roman" w:eastAsiaTheme="minorEastAsia" w:hAnsi="Times New Roman"/>
          <w:szCs w:val="22"/>
          <w:lang w:eastAsia="ko-KR"/>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hen the UE wants to acquire a SIB for which it </w:t>
      </w:r>
      <w:r>
        <w:rPr>
          <w:rFonts w:ascii="Times New Roman" w:eastAsiaTheme="minorEastAsia" w:hAnsi="Times New Roman"/>
          <w:lang w:val="en-US" w:eastAsia="ko-KR"/>
        </w:rPr>
        <w:t>does</w:t>
      </w:r>
      <w:r>
        <w:rPr>
          <w:rFonts w:ascii="Times New Roman" w:eastAsiaTheme="minorEastAsia" w:hAnsi="Times New Roman" w:hint="eastAsia"/>
          <w:lang w:val="en-US" w:eastAsia="ko-KR"/>
        </w:rPr>
        <w:t xml:space="preserve"> not have a valid version, if it is in RRC_IDLE/INACTIVE or if</w:t>
      </w:r>
      <w:r w:rsidRPr="008D7FB8">
        <w:rPr>
          <w:rFonts w:ascii="Times New Roman" w:eastAsiaTheme="minorEastAsia" w:hAnsi="Times New Roman"/>
          <w:lang w:val="en-US" w:eastAsia="ko-KR"/>
        </w:rPr>
        <w:t xml:space="preserve"> </w:t>
      </w:r>
      <w:r>
        <w:rPr>
          <w:rFonts w:ascii="Times New Roman" w:eastAsiaTheme="minorEastAsia" w:hAnsi="Times New Roman" w:hint="eastAsia"/>
          <w:lang w:val="en-US" w:eastAsia="ko-KR"/>
        </w:rPr>
        <w:t>it</w:t>
      </w:r>
      <w:r w:rsidRPr="008D7FB8">
        <w:rPr>
          <w:rFonts w:ascii="Times New Roman" w:hAnsi="Times New Roman"/>
        </w:rPr>
        <w:t xml:space="preserve"> </w:t>
      </w:r>
      <w:r>
        <w:rPr>
          <w:rFonts w:ascii="Times New Roman" w:eastAsiaTheme="minorEastAsia" w:hAnsi="Times New Roman" w:hint="eastAsia"/>
          <w:lang w:eastAsia="ko-KR"/>
        </w:rPr>
        <w:t xml:space="preserve">is </w:t>
      </w:r>
      <w:r w:rsidRPr="008D7FB8">
        <w:rPr>
          <w:rFonts w:ascii="Times New Roman" w:hAnsi="Times New Roman"/>
        </w:rPr>
        <w:t xml:space="preserve">in RRC_CONNECTED with an active BWP configured with common search space with the field </w:t>
      </w:r>
      <w:r w:rsidRPr="008D7FB8">
        <w:rPr>
          <w:rFonts w:ascii="Times New Roman" w:hAnsi="Times New Roman"/>
          <w:i/>
          <w:noProof/>
        </w:rPr>
        <w:t>searchSpaceOtherSystemInformation</w:t>
      </w:r>
      <w:r>
        <w:rPr>
          <w:rFonts w:eastAsiaTheme="minorEastAsia" w:hint="eastAsia"/>
          <w:lang w:eastAsia="ko-KR"/>
        </w:rPr>
        <w:t xml:space="preserve">, </w:t>
      </w:r>
      <w:r>
        <w:rPr>
          <w:rFonts w:ascii="Times New Roman" w:eastAsiaTheme="minorEastAsia" w:hAnsi="Times New Roman" w:hint="eastAsia"/>
          <w:lang w:val="en-US" w:eastAsia="ko-KR"/>
        </w:rPr>
        <w:t xml:space="preserve">it </w:t>
      </w:r>
      <w:r>
        <w:rPr>
          <w:rFonts w:ascii="Times New Roman" w:eastAsiaTheme="minorEastAsia" w:hAnsi="Times New Roman"/>
          <w:lang w:val="en-US" w:eastAsia="ko-KR"/>
        </w:rPr>
        <w:t>determines</w:t>
      </w:r>
      <w:r>
        <w:rPr>
          <w:rFonts w:ascii="Times New Roman" w:eastAsiaTheme="minorEastAsia" w:hAnsi="Times New Roman" w:hint="eastAsia"/>
          <w:lang w:val="en-US" w:eastAsia="ko-KR"/>
        </w:rPr>
        <w:t xml:space="preserve"> whether to perform SI request or acquire the SI message </w:t>
      </w:r>
      <w:r>
        <w:rPr>
          <w:rFonts w:ascii="Times New Roman" w:eastAsiaTheme="minorEastAsia" w:hAnsi="Times New Roman"/>
          <w:lang w:val="en-US" w:eastAsia="ko-KR"/>
        </w:rPr>
        <w:t>containing</w:t>
      </w:r>
      <w:r>
        <w:rPr>
          <w:rFonts w:ascii="Times New Roman" w:eastAsiaTheme="minorEastAsia" w:hAnsi="Times New Roman" w:hint="eastAsia"/>
          <w:lang w:val="en-US" w:eastAsia="ko-KR"/>
        </w:rPr>
        <w:t xml:space="preserve"> the required SIB without SI request, based on the</w:t>
      </w:r>
      <w:r w:rsidRPr="008D7FB8">
        <w:rPr>
          <w:rFonts w:ascii="Times New Roman" w:hAnsi="Times New Roman"/>
          <w:i/>
        </w:rPr>
        <w:t xml:space="preserve"> si-BroadcastStatus</w:t>
      </w:r>
      <w:r>
        <w:rPr>
          <w:rFonts w:ascii="Times New Roman" w:eastAsiaTheme="minorEastAsia" w:hAnsi="Times New Roman" w:hint="eastAsia"/>
          <w:lang w:val="en-US" w:eastAsia="ko-KR"/>
        </w:rPr>
        <w:t xml:space="preserve"> associated with the required SIB.</w:t>
      </w:r>
      <w:r w:rsidR="002B0762">
        <w:rPr>
          <w:rFonts w:ascii="Times New Roman" w:eastAsiaTheme="minorEastAsia" w:hAnsi="Times New Roman" w:hint="eastAsia"/>
          <w:lang w:val="en-US" w:eastAsia="ko-KR"/>
        </w:rPr>
        <w:t xml:space="preserve"> Since</w:t>
      </w:r>
      <w:r w:rsidR="002B0762" w:rsidRPr="002B0762">
        <w:rPr>
          <w:rFonts w:ascii="Times New Roman" w:eastAsiaTheme="minorEastAsia" w:hAnsi="Times New Roman"/>
          <w:lang w:val="en-US" w:eastAsia="ko-KR"/>
        </w:rPr>
        <w:t xml:space="preserve"> </w:t>
      </w:r>
      <w:r w:rsidR="002B0762">
        <w:rPr>
          <w:rFonts w:ascii="Times New Roman" w:eastAsiaTheme="minorEastAsia" w:hAnsi="Times New Roman" w:hint="eastAsia"/>
          <w:lang w:val="en-US" w:eastAsia="ko-KR"/>
        </w:rPr>
        <w:t xml:space="preserve">the </w:t>
      </w:r>
      <w:r w:rsidR="002B0762">
        <w:rPr>
          <w:rFonts w:ascii="Times New Roman" w:eastAsiaTheme="minorEastAsia" w:hAnsi="Times New Roman" w:hint="eastAsia"/>
          <w:szCs w:val="22"/>
          <w:lang w:eastAsia="ko-KR"/>
        </w:rPr>
        <w:t>c</w:t>
      </w:r>
      <w:r w:rsidR="002B0762" w:rsidRPr="002B0762">
        <w:rPr>
          <w:rFonts w:ascii="Times New Roman" w:hAnsi="Times New Roman"/>
          <w:szCs w:val="22"/>
          <w:lang w:eastAsia="sv-SE"/>
        </w:rPr>
        <w:t>hange of</w:t>
      </w:r>
      <w:r w:rsidR="002B0762" w:rsidRPr="002B0762">
        <w:rPr>
          <w:rFonts w:ascii="Times New Roman" w:hAnsi="Times New Roman"/>
          <w:i/>
          <w:szCs w:val="22"/>
          <w:lang w:eastAsia="sv-SE"/>
        </w:rPr>
        <w:t xml:space="preserve"> si-BroadcastStat</w:t>
      </w:r>
      <w:r w:rsidR="002B0762" w:rsidRPr="002B0762">
        <w:rPr>
          <w:rFonts w:ascii="Times New Roman" w:hAnsi="Times New Roman"/>
          <w:szCs w:val="22"/>
          <w:lang w:eastAsia="sv-SE"/>
        </w:rPr>
        <w:t xml:space="preserve">us </w:t>
      </w:r>
      <w:r w:rsidR="002B0762">
        <w:rPr>
          <w:rFonts w:ascii="Times New Roman" w:eastAsiaTheme="minorEastAsia" w:hAnsi="Times New Roman" w:hint="eastAsia"/>
          <w:szCs w:val="22"/>
          <w:lang w:eastAsia="ko-KR"/>
        </w:rPr>
        <w:t>does</w:t>
      </w:r>
      <w:r w:rsidR="002B0762" w:rsidRPr="002B0762">
        <w:rPr>
          <w:rFonts w:ascii="Times New Roman" w:hAnsi="Times New Roman"/>
          <w:szCs w:val="22"/>
          <w:lang w:eastAsia="sv-SE"/>
        </w:rPr>
        <w:t xml:space="preserve"> not result in system information change notifications in Short Message</w:t>
      </w:r>
      <w:r w:rsidR="002B0762">
        <w:rPr>
          <w:rFonts w:ascii="Times New Roman" w:eastAsiaTheme="minorEastAsia" w:hAnsi="Times New Roman" w:hint="eastAsia"/>
          <w:szCs w:val="22"/>
          <w:lang w:eastAsia="ko-KR"/>
        </w:rPr>
        <w:t xml:space="preserve">, even though the UE already have a valid version of SIB1, it should re-acquire SIB1 to check the </w:t>
      </w:r>
      <w:r w:rsidR="002B0762" w:rsidRPr="002B0762">
        <w:rPr>
          <w:rFonts w:ascii="Times New Roman" w:eastAsiaTheme="minorEastAsia" w:hAnsi="Times New Roman"/>
          <w:szCs w:val="22"/>
          <w:lang w:eastAsia="ko-KR"/>
        </w:rPr>
        <w:t>up-to-date</w:t>
      </w:r>
      <w:r w:rsidR="002B0762">
        <w:rPr>
          <w:rFonts w:ascii="Times New Roman" w:eastAsiaTheme="minorEastAsia" w:hAnsi="Times New Roman" w:hint="eastAsia"/>
          <w:szCs w:val="22"/>
          <w:lang w:eastAsia="ko-KR"/>
        </w:rPr>
        <w:t xml:space="preserve"> </w:t>
      </w:r>
      <w:r w:rsidR="002B0762" w:rsidRPr="008D7FB8">
        <w:rPr>
          <w:rFonts w:ascii="Times New Roman" w:hAnsi="Times New Roman"/>
          <w:i/>
        </w:rPr>
        <w:t>si-BroadcastStatus</w:t>
      </w:r>
      <w:r w:rsidR="002B0762">
        <w:rPr>
          <w:rFonts w:ascii="Times New Roman" w:eastAsiaTheme="minorEastAsia" w:hAnsi="Times New Roman" w:hint="eastAsia"/>
          <w:lang w:val="en-US" w:eastAsia="ko-KR"/>
        </w:rPr>
        <w:t xml:space="preserve"> </w:t>
      </w:r>
      <w:r w:rsidR="002B0762">
        <w:rPr>
          <w:rFonts w:ascii="Times New Roman" w:eastAsiaTheme="minorEastAsia" w:hAnsi="Times New Roman" w:hint="eastAsia"/>
          <w:szCs w:val="22"/>
          <w:lang w:eastAsia="ko-KR"/>
        </w:rPr>
        <w:t>of the required SIB.</w:t>
      </w:r>
      <w:r w:rsidR="00A138A6">
        <w:rPr>
          <w:rFonts w:ascii="Times New Roman" w:eastAsiaTheme="minorEastAsia" w:hAnsi="Times New Roman" w:hint="eastAsia"/>
          <w:szCs w:val="22"/>
          <w:lang w:eastAsia="ko-KR"/>
        </w:rPr>
        <w:t xml:space="preserve"> </w:t>
      </w:r>
      <w:r w:rsidR="00A138A6">
        <w:rPr>
          <w:rFonts w:ascii="Times New Roman" w:eastAsiaTheme="minorEastAsia" w:hAnsi="Times New Roman"/>
          <w:szCs w:val="22"/>
          <w:lang w:eastAsia="ko-KR"/>
        </w:rPr>
        <w:t>H</w:t>
      </w:r>
      <w:r w:rsidR="00A138A6">
        <w:rPr>
          <w:rFonts w:ascii="Times New Roman" w:eastAsiaTheme="minorEastAsia" w:hAnsi="Times New Roman" w:hint="eastAsia"/>
          <w:szCs w:val="22"/>
          <w:lang w:eastAsia="ko-KR"/>
        </w:rPr>
        <w:t>owever, unlike case 1 and 2, the network does not know when the UE will want to receive an SIB that it doe</w:t>
      </w:r>
      <w:r w:rsidR="0015741A">
        <w:rPr>
          <w:rFonts w:ascii="Times New Roman" w:eastAsiaTheme="minorEastAsia" w:hAnsi="Times New Roman" w:hint="eastAsia"/>
          <w:szCs w:val="22"/>
          <w:lang w:eastAsia="ko-KR"/>
        </w:rPr>
        <w:t>s</w:t>
      </w:r>
      <w:r w:rsidR="00A138A6">
        <w:rPr>
          <w:rFonts w:ascii="Times New Roman" w:eastAsiaTheme="minorEastAsia" w:hAnsi="Times New Roman" w:hint="eastAsia"/>
          <w:szCs w:val="22"/>
          <w:lang w:eastAsia="ko-KR"/>
        </w:rPr>
        <w:t xml:space="preserve"> not have</w:t>
      </w:r>
      <w:r w:rsidR="0015741A">
        <w:rPr>
          <w:rFonts w:ascii="Times New Roman" w:eastAsiaTheme="minorEastAsia" w:hAnsi="Times New Roman" w:hint="eastAsia"/>
          <w:szCs w:val="22"/>
          <w:lang w:eastAsia="ko-KR"/>
        </w:rPr>
        <w:t xml:space="preserve">, so it is impossible for </w:t>
      </w:r>
      <w:r w:rsidR="00AB5E42">
        <w:rPr>
          <w:rFonts w:ascii="Times New Roman" w:eastAsiaTheme="minorEastAsia" w:hAnsi="Times New Roman" w:hint="eastAsia"/>
          <w:szCs w:val="22"/>
          <w:lang w:eastAsia="ko-KR"/>
        </w:rPr>
        <w:t xml:space="preserve">UEs in RRC_CONNECTED to acquire SIB1 from serving </w:t>
      </w:r>
      <w:r w:rsidR="00C460C8">
        <w:rPr>
          <w:rFonts w:ascii="Times New Roman" w:eastAsiaTheme="minorEastAsia" w:hAnsi="Times New Roman" w:hint="eastAsia"/>
          <w:szCs w:val="22"/>
          <w:lang w:eastAsia="ko-KR"/>
        </w:rPr>
        <w:t>OD-SIB1</w:t>
      </w:r>
      <w:r w:rsidR="00AB5E42">
        <w:rPr>
          <w:rFonts w:ascii="Times New Roman" w:eastAsiaTheme="minorEastAsia" w:hAnsi="Times New Roman" w:hint="eastAsia"/>
          <w:szCs w:val="22"/>
          <w:lang w:eastAsia="ko-KR"/>
        </w:rPr>
        <w:t xml:space="preserve"> cell in case 3.</w:t>
      </w:r>
    </w:p>
    <w:p w14:paraId="67CFD763" w14:textId="78EA41CD" w:rsidR="00AB5E42" w:rsidRPr="000E5EDA" w:rsidRDefault="00AB5E42" w:rsidP="00AB5E42">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Observation </w:t>
      </w:r>
      <w:r w:rsidR="00FD6304">
        <w:rPr>
          <w:rFonts w:ascii="Times New Roman" w:eastAsia="바탕체" w:hAnsi="Times New Roman" w:hint="eastAsia"/>
          <w:b/>
          <w:lang w:eastAsia="ko-KR"/>
        </w:rPr>
        <w:t>4</w:t>
      </w:r>
      <w:r w:rsidRPr="002306C7">
        <w:rPr>
          <w:rFonts w:ascii="Times New Roman" w:eastAsia="바탕체" w:hAnsi="Times New Roman"/>
          <w:b/>
          <w:lang w:eastAsia="ko-KR"/>
        </w:rPr>
        <w:tab/>
      </w:r>
      <w:r w:rsidRPr="000E5EDA">
        <w:rPr>
          <w:rFonts w:ascii="Times New Roman" w:eastAsia="바탕체" w:hAnsi="Times New Roman" w:hint="eastAsia"/>
          <w:b/>
          <w:lang w:eastAsia="ko-KR"/>
        </w:rPr>
        <w:t xml:space="preserve">UEs in RRC_CONNECTED </w:t>
      </w:r>
      <w:r w:rsidR="000E5EDA">
        <w:rPr>
          <w:rFonts w:ascii="Times New Roman" w:eastAsia="바탕체" w:hAnsi="Times New Roman" w:hint="eastAsia"/>
          <w:b/>
          <w:lang w:eastAsia="ko-KR"/>
        </w:rPr>
        <w:t>could not</w:t>
      </w:r>
      <w:r w:rsidRPr="000E5EDA">
        <w:rPr>
          <w:rFonts w:ascii="Times New Roman" w:eastAsia="바탕체" w:hAnsi="Times New Roman" w:hint="eastAsia"/>
          <w:b/>
          <w:lang w:eastAsia="ko-KR"/>
        </w:rPr>
        <w:t xml:space="preserve"> </w:t>
      </w:r>
      <w:r w:rsidR="009844AC" w:rsidRPr="000E5EDA">
        <w:rPr>
          <w:rFonts w:ascii="Times New Roman" w:eastAsia="바탕체" w:hAnsi="Times New Roman" w:hint="eastAsia"/>
          <w:b/>
          <w:lang w:eastAsia="ko-KR"/>
        </w:rPr>
        <w:t>check</w:t>
      </w:r>
      <w:r w:rsidR="00C460C8">
        <w:rPr>
          <w:rFonts w:ascii="Times New Roman" w:eastAsia="바탕체" w:hAnsi="Times New Roman" w:hint="eastAsia"/>
          <w:b/>
          <w:lang w:eastAsia="ko-KR"/>
        </w:rPr>
        <w:t xml:space="preserve"> up-to-date</w:t>
      </w:r>
      <w:r w:rsidRPr="000E5EDA">
        <w:rPr>
          <w:rFonts w:ascii="Times New Roman" w:eastAsia="바탕체" w:hAnsi="Times New Roman" w:hint="eastAsia"/>
          <w:b/>
          <w:lang w:eastAsia="ko-KR"/>
        </w:rPr>
        <w:t xml:space="preserve"> </w:t>
      </w:r>
      <w:r w:rsidR="009844AC" w:rsidRPr="000E5EDA">
        <w:rPr>
          <w:rFonts w:ascii="Times New Roman" w:hAnsi="Times New Roman"/>
          <w:b/>
          <w:i/>
        </w:rPr>
        <w:t>si-BroadcastStatus</w:t>
      </w:r>
      <w:r w:rsidR="009844AC" w:rsidRPr="000E5EDA">
        <w:rPr>
          <w:rFonts w:ascii="Times New Roman" w:eastAsiaTheme="minorEastAsia" w:hAnsi="Times New Roman" w:hint="eastAsia"/>
          <w:b/>
          <w:lang w:val="en-US" w:eastAsia="ko-KR"/>
        </w:rPr>
        <w:t xml:space="preserve"> </w:t>
      </w:r>
      <w:r w:rsidR="00C460C8">
        <w:rPr>
          <w:rFonts w:ascii="Times New Roman" w:eastAsiaTheme="minorEastAsia" w:hAnsi="Times New Roman" w:hint="eastAsia"/>
          <w:b/>
          <w:lang w:val="en-US" w:eastAsia="ko-KR"/>
        </w:rPr>
        <w:t>by re-acquiring</w:t>
      </w:r>
      <w:r w:rsidR="009844AC" w:rsidRPr="000E5EDA">
        <w:rPr>
          <w:rFonts w:ascii="Times New Roman" w:eastAsiaTheme="minorEastAsia" w:hAnsi="Times New Roman" w:hint="eastAsia"/>
          <w:b/>
          <w:lang w:val="en-US" w:eastAsia="ko-KR"/>
        </w:rPr>
        <w:t xml:space="preserve"> </w:t>
      </w:r>
      <w:r w:rsidRPr="000E5EDA">
        <w:rPr>
          <w:rFonts w:ascii="Times New Roman" w:eastAsia="바탕체" w:hAnsi="Times New Roman" w:hint="eastAsia"/>
          <w:b/>
          <w:lang w:eastAsia="ko-KR"/>
        </w:rPr>
        <w:t xml:space="preserve">SIB1 </w:t>
      </w:r>
      <w:r w:rsidR="00C460C8">
        <w:rPr>
          <w:rFonts w:ascii="Times New Roman" w:eastAsia="바탕체" w:hAnsi="Times New Roman" w:hint="eastAsia"/>
          <w:b/>
          <w:lang w:eastAsia="ko-KR"/>
        </w:rPr>
        <w:t xml:space="preserve">from OD-SIB1 cell, </w:t>
      </w:r>
      <w:r w:rsidR="000E5EDA" w:rsidRPr="000E5EDA">
        <w:rPr>
          <w:rFonts w:ascii="Times New Roman" w:eastAsiaTheme="minorEastAsia" w:hAnsi="Times New Roman" w:hint="eastAsia"/>
          <w:b/>
          <w:lang w:val="en-US" w:eastAsia="ko-KR"/>
        </w:rPr>
        <w:t>w</w:t>
      </w:r>
      <w:r w:rsidR="009844AC" w:rsidRPr="000E5EDA">
        <w:rPr>
          <w:rFonts w:ascii="Times New Roman" w:eastAsiaTheme="minorEastAsia" w:hAnsi="Times New Roman" w:hint="eastAsia"/>
          <w:b/>
          <w:lang w:val="en-US" w:eastAsia="ko-KR"/>
        </w:rPr>
        <w:t xml:space="preserve">hen </w:t>
      </w:r>
      <w:r w:rsidR="000E5EDA" w:rsidRPr="000E5EDA">
        <w:rPr>
          <w:rFonts w:ascii="Times New Roman" w:eastAsiaTheme="minorEastAsia" w:hAnsi="Times New Roman" w:hint="eastAsia"/>
          <w:b/>
          <w:lang w:val="en-US" w:eastAsia="ko-KR"/>
        </w:rPr>
        <w:t>it</w:t>
      </w:r>
      <w:r w:rsidR="009844AC" w:rsidRPr="000E5EDA">
        <w:rPr>
          <w:rFonts w:ascii="Times New Roman" w:eastAsiaTheme="minorEastAsia" w:hAnsi="Times New Roman" w:hint="eastAsia"/>
          <w:b/>
          <w:lang w:val="en-US" w:eastAsia="ko-KR"/>
        </w:rPr>
        <w:t xml:space="preserve"> wants to acquire a SIB for which it </w:t>
      </w:r>
      <w:r w:rsidR="009844AC" w:rsidRPr="000E5EDA">
        <w:rPr>
          <w:rFonts w:ascii="Times New Roman" w:eastAsiaTheme="minorEastAsia" w:hAnsi="Times New Roman"/>
          <w:b/>
          <w:lang w:val="en-US" w:eastAsia="ko-KR"/>
        </w:rPr>
        <w:t>does</w:t>
      </w:r>
      <w:r w:rsidR="009844AC" w:rsidRPr="000E5EDA">
        <w:rPr>
          <w:rFonts w:ascii="Times New Roman" w:eastAsiaTheme="minorEastAsia" w:hAnsi="Times New Roman" w:hint="eastAsia"/>
          <w:b/>
          <w:lang w:val="en-US" w:eastAsia="ko-KR"/>
        </w:rPr>
        <w:t xml:space="preserve"> not have a valid version</w:t>
      </w:r>
      <w:r w:rsidRPr="000E5EDA">
        <w:rPr>
          <w:rFonts w:ascii="Times New Roman" w:eastAsia="바탕체" w:hAnsi="Times New Roman"/>
          <w:b/>
          <w:lang w:eastAsia="ko-KR"/>
        </w:rPr>
        <w:t>.</w:t>
      </w:r>
    </w:p>
    <w:p w14:paraId="6C6B34A7" w14:textId="455B77A0" w:rsidR="00AB5E42" w:rsidRPr="002B0762" w:rsidRDefault="000A6411" w:rsidP="00BB157D">
      <w:pPr>
        <w:spacing w:before="240"/>
        <w:rPr>
          <w:rFonts w:ascii="Times New Roman" w:eastAsiaTheme="minorEastAsia" w:hAnsi="Times New Roman"/>
          <w:lang w:val="en-US" w:eastAsia="ko-KR"/>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hen UE in RRC_IDLE/INACTIVE wants to acquire a SIB for which it </w:t>
      </w:r>
      <w:r>
        <w:rPr>
          <w:rFonts w:ascii="Times New Roman" w:eastAsiaTheme="minorEastAsia" w:hAnsi="Times New Roman"/>
          <w:lang w:val="en-US" w:eastAsia="ko-KR"/>
        </w:rPr>
        <w:t>does</w:t>
      </w:r>
      <w:r>
        <w:rPr>
          <w:rFonts w:ascii="Times New Roman" w:eastAsiaTheme="minorEastAsia" w:hAnsi="Times New Roman" w:hint="eastAsia"/>
          <w:lang w:val="en-US" w:eastAsia="ko-KR"/>
        </w:rPr>
        <w:t xml:space="preserve"> not have a valid version, it can transmit the WUS to request SIB1 for the serving cell. </w:t>
      </w:r>
      <w:r>
        <w:rPr>
          <w:rFonts w:ascii="Times New Roman" w:eastAsiaTheme="minorEastAsia" w:hAnsi="Times New Roman"/>
          <w:lang w:val="en-US" w:eastAsia="ko-KR"/>
        </w:rPr>
        <w:t>H</w:t>
      </w:r>
      <w:r>
        <w:rPr>
          <w:rFonts w:ascii="Times New Roman" w:eastAsiaTheme="minorEastAsia" w:hAnsi="Times New Roman" w:hint="eastAsia"/>
          <w:lang w:val="en-US" w:eastAsia="ko-KR"/>
        </w:rPr>
        <w:t xml:space="preserve">owever, considering that the reason for introducing the </w:t>
      </w:r>
      <w:r w:rsidRPr="008D7FB8">
        <w:rPr>
          <w:rFonts w:ascii="Times New Roman" w:hAnsi="Times New Roman"/>
          <w:i/>
        </w:rPr>
        <w:t>si-BroadcastStatus</w:t>
      </w:r>
      <w:r>
        <w:rPr>
          <w:rFonts w:ascii="Times New Roman" w:eastAsiaTheme="minorEastAsia" w:hAnsi="Times New Roman" w:hint="eastAsia"/>
          <w:lang w:val="en-US" w:eastAsia="ko-KR"/>
        </w:rPr>
        <w:t xml:space="preserve"> </w:t>
      </w:r>
      <w:r w:rsidR="0009320E">
        <w:rPr>
          <w:rFonts w:ascii="Times New Roman" w:eastAsiaTheme="minorEastAsia" w:hAnsi="Times New Roman" w:hint="eastAsia"/>
          <w:lang w:val="en-US" w:eastAsia="ko-KR"/>
        </w:rPr>
        <w:t>was</w:t>
      </w:r>
      <w:r>
        <w:rPr>
          <w:rFonts w:ascii="Times New Roman" w:eastAsiaTheme="minorEastAsia" w:hAnsi="Times New Roman" w:hint="eastAsia"/>
          <w:lang w:val="en-US" w:eastAsia="ko-KR"/>
        </w:rPr>
        <w:t xml:space="preserve"> to prevent UE performing unnecessary random access procedure, it is undesirable to </w:t>
      </w:r>
      <w:r w:rsidR="0009320E">
        <w:rPr>
          <w:rFonts w:ascii="Times New Roman" w:eastAsiaTheme="minorEastAsia" w:hAnsi="Times New Roman" w:hint="eastAsia"/>
          <w:lang w:val="en-US" w:eastAsia="ko-KR"/>
        </w:rPr>
        <w:t>make UE perform</w:t>
      </w:r>
      <w:r>
        <w:rPr>
          <w:rFonts w:ascii="Times New Roman" w:eastAsiaTheme="minorEastAsia" w:hAnsi="Times New Roman" w:hint="eastAsia"/>
          <w:lang w:val="en-US" w:eastAsia="ko-KR"/>
        </w:rPr>
        <w:t xml:space="preserve"> </w:t>
      </w:r>
      <w:r w:rsidR="0009320E">
        <w:rPr>
          <w:rFonts w:ascii="Times New Roman" w:eastAsiaTheme="minorEastAsia" w:hAnsi="Times New Roman" w:hint="eastAsia"/>
          <w:lang w:val="en-US" w:eastAsia="ko-KR"/>
        </w:rPr>
        <w:t>random access</w:t>
      </w:r>
      <w:r>
        <w:rPr>
          <w:rFonts w:ascii="Times New Roman" w:eastAsiaTheme="minorEastAsia" w:hAnsi="Times New Roman" w:hint="eastAsia"/>
          <w:lang w:val="en-US" w:eastAsia="ko-KR"/>
        </w:rPr>
        <w:t xml:space="preserve"> to acquire the </w:t>
      </w:r>
      <w:r w:rsidRPr="008D7FB8">
        <w:rPr>
          <w:rFonts w:ascii="Times New Roman" w:hAnsi="Times New Roman"/>
          <w:i/>
        </w:rPr>
        <w:t>si-BroadcastStatus</w:t>
      </w:r>
      <w:r>
        <w:rPr>
          <w:rFonts w:ascii="Times New Roman" w:eastAsiaTheme="minorEastAsia" w:hAnsi="Times New Roman" w:hint="eastAsia"/>
          <w:lang w:val="en-US" w:eastAsia="ko-KR"/>
        </w:rPr>
        <w:t>.</w:t>
      </w:r>
      <w:r w:rsidR="0009320E">
        <w:rPr>
          <w:rFonts w:ascii="Times New Roman" w:eastAsiaTheme="minorEastAsia" w:hAnsi="Times New Roman" w:hint="eastAsia"/>
          <w:lang w:val="en-US" w:eastAsia="ko-KR"/>
        </w:rPr>
        <w:t xml:space="preserve"> </w:t>
      </w:r>
      <w:r w:rsidR="0009320E" w:rsidRPr="0009320E">
        <w:rPr>
          <w:rFonts w:ascii="Times New Roman" w:eastAsiaTheme="minorEastAsia" w:hAnsi="Times New Roman"/>
          <w:lang w:val="en-US" w:eastAsia="ko-KR"/>
        </w:rPr>
        <w:t xml:space="preserve">If required SIB is not being broadcast, </w:t>
      </w:r>
      <w:r w:rsidR="0009320E">
        <w:rPr>
          <w:rFonts w:ascii="Times New Roman" w:eastAsiaTheme="minorEastAsia" w:hAnsi="Times New Roman" w:hint="eastAsia"/>
          <w:lang w:val="en-US" w:eastAsia="ko-KR"/>
        </w:rPr>
        <w:t xml:space="preserve">the </w:t>
      </w:r>
      <w:r w:rsidR="0009320E" w:rsidRPr="0009320E">
        <w:rPr>
          <w:rFonts w:ascii="Times New Roman" w:eastAsiaTheme="minorEastAsia" w:hAnsi="Times New Roman"/>
          <w:lang w:val="en-US" w:eastAsia="ko-KR"/>
        </w:rPr>
        <w:t xml:space="preserve">UE camping on </w:t>
      </w:r>
      <w:r w:rsidR="0009320E">
        <w:rPr>
          <w:rFonts w:ascii="Times New Roman" w:eastAsiaTheme="minorEastAsia" w:hAnsi="Times New Roman" w:hint="eastAsia"/>
          <w:lang w:val="en-US" w:eastAsia="ko-KR"/>
        </w:rPr>
        <w:t>the</w:t>
      </w:r>
      <w:r w:rsidR="0009320E" w:rsidRPr="0009320E">
        <w:rPr>
          <w:rFonts w:ascii="Times New Roman" w:eastAsiaTheme="minorEastAsia" w:hAnsi="Times New Roman"/>
          <w:lang w:val="en-US" w:eastAsia="ko-KR"/>
        </w:rPr>
        <w:t xml:space="preserve"> </w:t>
      </w:r>
      <w:r w:rsidR="00A31CC7">
        <w:rPr>
          <w:rFonts w:ascii="Times New Roman" w:eastAsiaTheme="minorEastAsia" w:hAnsi="Times New Roman" w:hint="eastAsia"/>
          <w:lang w:val="en-US" w:eastAsia="ko-KR"/>
        </w:rPr>
        <w:t>OD-SIB1</w:t>
      </w:r>
      <w:r w:rsidR="0009320E" w:rsidRPr="0009320E">
        <w:rPr>
          <w:rFonts w:ascii="Times New Roman" w:eastAsiaTheme="minorEastAsia" w:hAnsi="Times New Roman"/>
          <w:lang w:val="en-US" w:eastAsia="ko-KR"/>
        </w:rPr>
        <w:t xml:space="preserve"> </w:t>
      </w:r>
      <w:r w:rsidR="00A31CC7">
        <w:rPr>
          <w:rFonts w:ascii="Times New Roman" w:eastAsiaTheme="minorEastAsia" w:hAnsi="Times New Roman" w:hint="eastAsia"/>
          <w:lang w:val="en-US" w:eastAsia="ko-KR"/>
        </w:rPr>
        <w:t>c</w:t>
      </w:r>
      <w:r w:rsidR="0009320E" w:rsidRPr="0009320E">
        <w:rPr>
          <w:rFonts w:ascii="Times New Roman" w:eastAsiaTheme="minorEastAsia" w:hAnsi="Times New Roman"/>
          <w:lang w:val="en-US" w:eastAsia="ko-KR"/>
        </w:rPr>
        <w:t xml:space="preserve">ell </w:t>
      </w:r>
      <w:r w:rsidR="0009320E">
        <w:rPr>
          <w:rFonts w:ascii="Times New Roman" w:eastAsiaTheme="minorEastAsia" w:hAnsi="Times New Roman" w:hint="eastAsia"/>
          <w:lang w:val="en-US" w:eastAsia="ko-KR"/>
        </w:rPr>
        <w:t>will</w:t>
      </w:r>
      <w:r w:rsidR="0009320E" w:rsidRPr="0009320E">
        <w:rPr>
          <w:rFonts w:ascii="Times New Roman" w:eastAsiaTheme="minorEastAsia" w:hAnsi="Times New Roman"/>
          <w:lang w:val="en-US" w:eastAsia="ko-KR"/>
        </w:rPr>
        <w:t xml:space="preserve"> perform </w:t>
      </w:r>
      <w:r w:rsidR="0009320E">
        <w:rPr>
          <w:rFonts w:ascii="Times New Roman" w:eastAsiaTheme="minorEastAsia" w:hAnsi="Times New Roman" w:hint="eastAsia"/>
          <w:lang w:val="en-US" w:eastAsia="ko-KR"/>
        </w:rPr>
        <w:t xml:space="preserve">random access twice </w:t>
      </w:r>
      <w:r w:rsidR="0009320E" w:rsidRPr="0009320E">
        <w:rPr>
          <w:rFonts w:ascii="Times New Roman" w:eastAsiaTheme="minorEastAsia" w:hAnsi="Times New Roman"/>
          <w:lang w:val="en-US" w:eastAsia="ko-KR"/>
        </w:rPr>
        <w:t>to acquire it, i.e. one for SIB1 request and another for SI request</w:t>
      </w:r>
      <w:r w:rsidR="0009320E">
        <w:rPr>
          <w:rFonts w:ascii="Times New Roman" w:eastAsiaTheme="minorEastAsia" w:hAnsi="Times New Roman" w:hint="eastAsia"/>
          <w:lang w:val="en-US" w:eastAsia="ko-KR"/>
        </w:rPr>
        <w:t>.</w:t>
      </w:r>
    </w:p>
    <w:p w14:paraId="5BC4E91C" w14:textId="597EDCE8" w:rsidR="00BE318C" w:rsidRDefault="00BE318C" w:rsidP="00BE318C">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Observation </w:t>
      </w:r>
      <w:r w:rsidR="00FD6304">
        <w:rPr>
          <w:rFonts w:ascii="Times New Roman" w:eastAsia="바탕체" w:hAnsi="Times New Roman" w:hint="eastAsia"/>
          <w:b/>
          <w:lang w:eastAsia="ko-KR"/>
        </w:rPr>
        <w:t>5</w:t>
      </w:r>
      <w:r w:rsidRPr="002306C7">
        <w:rPr>
          <w:rFonts w:ascii="Times New Roman" w:eastAsia="바탕체" w:hAnsi="Times New Roman"/>
          <w:b/>
          <w:lang w:eastAsia="ko-KR"/>
        </w:rPr>
        <w:tab/>
      </w:r>
      <w:r w:rsidR="008C5791">
        <w:rPr>
          <w:rFonts w:ascii="Times New Roman" w:eastAsia="바탕체" w:hAnsi="Times New Roman" w:hint="eastAsia"/>
          <w:b/>
          <w:lang w:eastAsia="ko-KR"/>
        </w:rPr>
        <w:t xml:space="preserve">If </w:t>
      </w:r>
      <w:r w:rsidR="0054028D">
        <w:rPr>
          <w:rFonts w:ascii="Times New Roman" w:eastAsia="바탕체" w:hAnsi="Times New Roman" w:hint="eastAsia"/>
          <w:b/>
          <w:lang w:eastAsia="ko-KR"/>
        </w:rPr>
        <w:t xml:space="preserve">required SIB is not being broadcast, </w:t>
      </w:r>
      <w:r>
        <w:rPr>
          <w:rFonts w:ascii="Times New Roman" w:eastAsia="바탕체" w:hAnsi="Times New Roman" w:hint="eastAsia"/>
          <w:b/>
          <w:lang w:eastAsia="ko-KR"/>
        </w:rPr>
        <w:t xml:space="preserve">UE camping on </w:t>
      </w:r>
      <w:r w:rsidR="0054028D">
        <w:rPr>
          <w:rFonts w:ascii="Times New Roman" w:eastAsia="바탕체" w:hAnsi="Times New Roman" w:hint="eastAsia"/>
          <w:b/>
          <w:lang w:eastAsia="ko-KR"/>
        </w:rPr>
        <w:t>a</w:t>
      </w:r>
      <w:r w:rsidR="00A31CC7">
        <w:rPr>
          <w:rFonts w:ascii="Times New Roman" w:eastAsia="바탕체" w:hAnsi="Times New Roman" w:hint="eastAsia"/>
          <w:b/>
          <w:lang w:eastAsia="ko-KR"/>
        </w:rPr>
        <w:t>n</w:t>
      </w:r>
      <w:r>
        <w:rPr>
          <w:rFonts w:ascii="Times New Roman" w:eastAsia="바탕체" w:hAnsi="Times New Roman" w:hint="eastAsia"/>
          <w:b/>
          <w:lang w:eastAsia="ko-KR"/>
        </w:rPr>
        <w:t xml:space="preserve"> </w:t>
      </w:r>
      <w:r w:rsidR="00A31CC7">
        <w:rPr>
          <w:rFonts w:ascii="Times New Roman" w:eastAsia="바탕체" w:hAnsi="Times New Roman" w:hint="eastAsia"/>
          <w:b/>
          <w:lang w:eastAsia="ko-KR"/>
        </w:rPr>
        <w:t>OD-SIB1</w:t>
      </w:r>
      <w:r>
        <w:rPr>
          <w:rFonts w:ascii="Times New Roman" w:eastAsia="바탕체" w:hAnsi="Times New Roman" w:hint="eastAsia"/>
          <w:b/>
          <w:lang w:eastAsia="ko-KR"/>
        </w:rPr>
        <w:t xml:space="preserve"> </w:t>
      </w:r>
      <w:r w:rsidR="00A31CC7">
        <w:rPr>
          <w:rFonts w:ascii="Times New Roman" w:eastAsia="바탕체" w:hAnsi="Times New Roman" w:hint="eastAsia"/>
          <w:b/>
          <w:lang w:eastAsia="ko-KR"/>
        </w:rPr>
        <w:t>c</w:t>
      </w:r>
      <w:r>
        <w:rPr>
          <w:rFonts w:ascii="Times New Roman" w:eastAsia="바탕체" w:hAnsi="Times New Roman" w:hint="eastAsia"/>
          <w:b/>
          <w:lang w:eastAsia="ko-KR"/>
        </w:rPr>
        <w:t xml:space="preserve">ell </w:t>
      </w:r>
      <w:r w:rsidR="0009320E">
        <w:rPr>
          <w:rFonts w:ascii="Times New Roman" w:eastAsia="바탕체" w:hAnsi="Times New Roman" w:hint="eastAsia"/>
          <w:b/>
          <w:lang w:eastAsia="ko-KR"/>
        </w:rPr>
        <w:t>will</w:t>
      </w:r>
      <w:r w:rsidR="008C5791">
        <w:rPr>
          <w:rFonts w:ascii="Times New Roman" w:eastAsia="바탕체" w:hAnsi="Times New Roman" w:hint="eastAsia"/>
          <w:b/>
          <w:lang w:eastAsia="ko-KR"/>
        </w:rPr>
        <w:t xml:space="preserve"> perform </w:t>
      </w:r>
      <w:r w:rsidR="00A31CC7">
        <w:rPr>
          <w:rFonts w:ascii="Times New Roman" w:eastAsia="바탕체" w:hAnsi="Times New Roman" w:hint="eastAsia"/>
          <w:b/>
          <w:lang w:eastAsia="ko-KR"/>
        </w:rPr>
        <w:t xml:space="preserve">random access twice </w:t>
      </w:r>
      <w:r w:rsidR="0054028D">
        <w:rPr>
          <w:rFonts w:ascii="Times New Roman" w:eastAsia="바탕체" w:hAnsi="Times New Roman" w:hint="eastAsia"/>
          <w:b/>
          <w:lang w:eastAsia="ko-KR"/>
        </w:rPr>
        <w:t>to acquire it, i.e. one for SIB1 request and another for SI request</w:t>
      </w:r>
      <w:r w:rsidRPr="002306C7">
        <w:rPr>
          <w:rFonts w:ascii="Times New Roman" w:eastAsia="바탕체" w:hAnsi="Times New Roman"/>
          <w:b/>
          <w:lang w:eastAsia="ko-KR"/>
        </w:rPr>
        <w:t>.</w:t>
      </w:r>
    </w:p>
    <w:p w14:paraId="30CA4BA6" w14:textId="5DC15736" w:rsidR="00BE318C" w:rsidRPr="0009320E" w:rsidRDefault="0009320E" w:rsidP="0009320E">
      <w:pPr>
        <w:spacing w:before="240"/>
        <w:rPr>
          <w:rFonts w:ascii="Times New Roman" w:eastAsiaTheme="minorEastAsia" w:hAnsi="Times New Roman"/>
          <w:lang w:val="en-US" w:eastAsia="ko-KR"/>
        </w:rPr>
      </w:pPr>
      <w:r w:rsidRPr="0009320E">
        <w:rPr>
          <w:rFonts w:ascii="Times New Roman" w:eastAsiaTheme="minorEastAsia" w:hAnsi="Times New Roman"/>
          <w:lang w:val="en-US" w:eastAsia="ko-KR"/>
        </w:rPr>
        <w:t>T</w:t>
      </w:r>
      <w:r w:rsidRPr="0009320E">
        <w:rPr>
          <w:rFonts w:ascii="Times New Roman" w:eastAsiaTheme="minorEastAsia" w:hAnsi="Times New Roman" w:hint="eastAsia"/>
          <w:lang w:val="en-US" w:eastAsia="ko-KR"/>
        </w:rPr>
        <w:t xml:space="preserve">herefore, </w:t>
      </w:r>
      <w:r>
        <w:rPr>
          <w:rFonts w:ascii="Times New Roman" w:eastAsiaTheme="minorEastAsia" w:hAnsi="Times New Roman" w:hint="eastAsia"/>
          <w:lang w:val="en-US" w:eastAsia="ko-KR"/>
        </w:rPr>
        <w:t xml:space="preserve">if a UE is connected to or camps on the </w:t>
      </w:r>
      <w:r w:rsidR="001B77B0">
        <w:rPr>
          <w:rFonts w:ascii="Times New Roman" w:eastAsiaTheme="minorEastAsia" w:hAnsi="Times New Roman" w:hint="eastAsia"/>
          <w:lang w:val="en-US" w:eastAsia="ko-KR"/>
        </w:rPr>
        <w:t>OD-SIB1 cell</w:t>
      </w:r>
      <w:r>
        <w:rPr>
          <w:rFonts w:ascii="Times New Roman" w:eastAsiaTheme="minorEastAsia" w:hAnsi="Times New Roman" w:hint="eastAsia"/>
          <w:lang w:val="en-US" w:eastAsia="ko-KR"/>
        </w:rPr>
        <w:t xml:space="preserve">, the UE should be allowed to perform SI request without checking the </w:t>
      </w:r>
      <w:r w:rsidRPr="008D7FB8">
        <w:rPr>
          <w:rFonts w:ascii="Times New Roman" w:hAnsi="Times New Roman"/>
          <w:i/>
        </w:rPr>
        <w:t>si-BroadcastStatus</w:t>
      </w:r>
      <w:r>
        <w:rPr>
          <w:rFonts w:ascii="Times New Roman" w:eastAsiaTheme="minorEastAsia" w:hAnsi="Times New Roman" w:hint="eastAsia"/>
          <w:lang w:val="en-US" w:eastAsia="ko-KR"/>
        </w:rPr>
        <w:t xml:space="preserve"> of the required SIB</w:t>
      </w:r>
      <w:r w:rsidR="00910583">
        <w:rPr>
          <w:rFonts w:ascii="Times New Roman" w:eastAsiaTheme="minorEastAsia" w:hAnsi="Times New Roman" w:hint="eastAsia"/>
          <w:lang w:val="en-US" w:eastAsia="ko-KR"/>
        </w:rPr>
        <w:t>, i.e. without re-</w:t>
      </w:r>
      <w:r w:rsidR="00910583">
        <w:rPr>
          <w:rFonts w:ascii="Times New Roman" w:eastAsiaTheme="minorEastAsia" w:hAnsi="Times New Roman"/>
          <w:lang w:val="en-US" w:eastAsia="ko-KR"/>
        </w:rPr>
        <w:t>acquiring</w:t>
      </w:r>
      <w:r w:rsidR="00910583">
        <w:rPr>
          <w:rFonts w:ascii="Times New Roman" w:eastAsiaTheme="minorEastAsia" w:hAnsi="Times New Roman" w:hint="eastAsia"/>
          <w:lang w:val="en-US" w:eastAsia="ko-KR"/>
        </w:rPr>
        <w:t xml:space="preserve"> SIB1</w:t>
      </w:r>
      <w:r>
        <w:rPr>
          <w:rFonts w:ascii="Times New Roman" w:eastAsiaTheme="minorEastAsia" w:hAnsi="Times New Roman" w:hint="eastAsia"/>
          <w:lang w:val="en-US" w:eastAsia="ko-KR"/>
        </w:rPr>
        <w:t>.</w:t>
      </w:r>
    </w:p>
    <w:p w14:paraId="10C87A86" w14:textId="05E16938" w:rsidR="004D37C7" w:rsidRDefault="007824E0" w:rsidP="0066208E">
      <w:pPr>
        <w:ind w:left="1419" w:hangingChars="709" w:hanging="1419"/>
        <w:rPr>
          <w:rFonts w:ascii="Times New Roman" w:eastAsia="바탕체" w:hAnsi="Times New Roman"/>
          <w:b/>
          <w:lang w:eastAsia="ko-KR"/>
        </w:rPr>
      </w:pPr>
      <w:r w:rsidRPr="00CB28D0">
        <w:rPr>
          <w:rFonts w:ascii="Times New Roman" w:eastAsia="바탕체" w:hAnsi="Times New Roman"/>
          <w:b/>
          <w:lang w:eastAsia="ko-KR"/>
        </w:rPr>
        <w:lastRenderedPageBreak/>
        <w:t xml:space="preserve">Proposal </w:t>
      </w:r>
      <w:r w:rsidR="00D83F44">
        <w:rPr>
          <w:rFonts w:ascii="Times New Roman" w:eastAsia="바탕체" w:hAnsi="Times New Roman" w:hint="eastAsia"/>
          <w:b/>
          <w:lang w:eastAsia="ko-KR"/>
        </w:rPr>
        <w:t>1</w:t>
      </w:r>
      <w:r w:rsidR="00C56F19">
        <w:rPr>
          <w:rFonts w:ascii="Times New Roman" w:eastAsia="바탕체" w:hAnsi="Times New Roman" w:hint="eastAsia"/>
          <w:b/>
          <w:lang w:eastAsia="ko-KR"/>
        </w:rPr>
        <w:t>5</w:t>
      </w:r>
      <w:r w:rsidRPr="00CB28D0">
        <w:rPr>
          <w:rFonts w:ascii="Times New Roman" w:eastAsia="바탕체" w:hAnsi="Times New Roman"/>
          <w:b/>
          <w:lang w:eastAsia="ko-KR"/>
        </w:rPr>
        <w:tab/>
      </w:r>
      <w:r w:rsidR="008C5791">
        <w:rPr>
          <w:rFonts w:ascii="Times New Roman" w:eastAsia="바탕체" w:hAnsi="Times New Roman" w:hint="eastAsia"/>
          <w:b/>
          <w:lang w:eastAsia="ko-KR"/>
        </w:rPr>
        <w:t xml:space="preserve">UE </w:t>
      </w:r>
      <w:r w:rsidR="000E5EDA">
        <w:rPr>
          <w:rFonts w:ascii="Times New Roman" w:eastAsia="바탕체" w:hAnsi="Times New Roman" w:hint="eastAsia"/>
          <w:b/>
          <w:lang w:eastAsia="ko-KR"/>
        </w:rPr>
        <w:t xml:space="preserve">which camps </w:t>
      </w:r>
      <w:r w:rsidR="008C5791">
        <w:rPr>
          <w:rFonts w:ascii="Times New Roman" w:eastAsia="바탕체" w:hAnsi="Times New Roman" w:hint="eastAsia"/>
          <w:b/>
          <w:lang w:eastAsia="ko-KR"/>
        </w:rPr>
        <w:t>on</w:t>
      </w:r>
      <w:r w:rsidR="000E5EDA">
        <w:rPr>
          <w:rFonts w:ascii="Times New Roman" w:eastAsia="바탕체" w:hAnsi="Times New Roman" w:hint="eastAsia"/>
          <w:b/>
          <w:lang w:eastAsia="ko-KR"/>
        </w:rPr>
        <w:t xml:space="preserve"> or is connected to</w:t>
      </w:r>
      <w:r w:rsidR="008C5791">
        <w:rPr>
          <w:rFonts w:ascii="Times New Roman" w:eastAsia="바탕체" w:hAnsi="Times New Roman" w:hint="eastAsia"/>
          <w:b/>
          <w:lang w:eastAsia="ko-KR"/>
        </w:rPr>
        <w:t xml:space="preserve"> </w:t>
      </w:r>
      <w:r w:rsidR="0009320E">
        <w:rPr>
          <w:rFonts w:ascii="Times New Roman" w:eastAsia="바탕체" w:hAnsi="Times New Roman" w:hint="eastAsia"/>
          <w:b/>
          <w:lang w:eastAsia="ko-KR"/>
        </w:rPr>
        <w:t>the</w:t>
      </w:r>
      <w:r w:rsidR="008C5791">
        <w:rPr>
          <w:rFonts w:ascii="Times New Roman" w:eastAsia="바탕체" w:hAnsi="Times New Roman" w:hint="eastAsia"/>
          <w:b/>
          <w:lang w:eastAsia="ko-KR"/>
        </w:rPr>
        <w:t xml:space="preserve"> </w:t>
      </w:r>
      <w:r w:rsidR="00531D69">
        <w:rPr>
          <w:rFonts w:ascii="Times New Roman" w:eastAsia="바탕체" w:hAnsi="Times New Roman" w:hint="eastAsia"/>
          <w:b/>
          <w:lang w:eastAsia="ko-KR"/>
        </w:rPr>
        <w:t>OD-SIB</w:t>
      </w:r>
      <w:r w:rsidR="000E5EDA">
        <w:rPr>
          <w:rFonts w:ascii="Times New Roman" w:eastAsia="바탕체" w:hAnsi="Times New Roman" w:hint="eastAsia"/>
          <w:b/>
          <w:lang w:eastAsia="ko-KR"/>
        </w:rPr>
        <w:t>1</w:t>
      </w:r>
      <w:r w:rsidR="00531D69">
        <w:rPr>
          <w:rFonts w:ascii="Times New Roman" w:eastAsia="바탕체" w:hAnsi="Times New Roman" w:hint="eastAsia"/>
          <w:b/>
          <w:lang w:eastAsia="ko-KR"/>
        </w:rPr>
        <w:t xml:space="preserve"> c</w:t>
      </w:r>
      <w:r w:rsidR="008C5791">
        <w:rPr>
          <w:rFonts w:ascii="Times New Roman" w:eastAsia="바탕체" w:hAnsi="Times New Roman" w:hint="eastAsia"/>
          <w:b/>
          <w:lang w:eastAsia="ko-KR"/>
        </w:rPr>
        <w:t>ell</w:t>
      </w:r>
      <w:r w:rsidR="005F1BE2">
        <w:rPr>
          <w:rFonts w:ascii="Times New Roman" w:eastAsia="바탕체" w:hAnsi="Times New Roman" w:hint="eastAsia"/>
          <w:b/>
          <w:lang w:eastAsia="ko-KR"/>
        </w:rPr>
        <w:t xml:space="preserve"> </w:t>
      </w:r>
      <w:r w:rsidR="008C5791">
        <w:rPr>
          <w:rFonts w:ascii="Times New Roman" w:eastAsia="바탕체" w:hAnsi="Times New Roman" w:hint="eastAsia"/>
          <w:b/>
          <w:lang w:eastAsia="ko-KR"/>
        </w:rPr>
        <w:t xml:space="preserve">is allowed to perform SI request without checking </w:t>
      </w:r>
      <w:r w:rsidR="000E5EDA">
        <w:rPr>
          <w:rFonts w:ascii="Times New Roman" w:eastAsia="바탕체" w:hAnsi="Times New Roman" w:hint="eastAsia"/>
          <w:b/>
          <w:lang w:eastAsia="ko-KR"/>
        </w:rPr>
        <w:t xml:space="preserve">the </w:t>
      </w:r>
      <w:r w:rsidR="000E5EDA" w:rsidRPr="000E5EDA">
        <w:rPr>
          <w:rFonts w:ascii="Times New Roman" w:hAnsi="Times New Roman"/>
          <w:b/>
          <w:i/>
        </w:rPr>
        <w:t>si-BroadcastStatus</w:t>
      </w:r>
      <w:r w:rsidR="008136CB">
        <w:rPr>
          <w:rFonts w:ascii="Times New Roman" w:eastAsia="바탕체" w:hAnsi="Times New Roman" w:hint="eastAsia"/>
          <w:b/>
          <w:lang w:eastAsia="ko-KR"/>
        </w:rPr>
        <w:t xml:space="preserve"> </w:t>
      </w:r>
      <w:r w:rsidR="000E5EDA">
        <w:rPr>
          <w:rFonts w:ascii="Times New Roman" w:eastAsia="바탕체" w:hAnsi="Times New Roman" w:hint="eastAsia"/>
          <w:b/>
          <w:lang w:eastAsia="ko-KR"/>
        </w:rPr>
        <w:t xml:space="preserve">of the </w:t>
      </w:r>
      <w:r w:rsidR="00531D69">
        <w:rPr>
          <w:rFonts w:ascii="Times New Roman" w:eastAsia="바탕체" w:hAnsi="Times New Roman" w:hint="eastAsia"/>
          <w:b/>
          <w:lang w:eastAsia="ko-KR"/>
        </w:rPr>
        <w:t xml:space="preserve">required </w:t>
      </w:r>
      <w:r w:rsidR="008136CB">
        <w:rPr>
          <w:rFonts w:ascii="Times New Roman" w:eastAsia="바탕체" w:hAnsi="Times New Roman" w:hint="eastAsia"/>
          <w:b/>
          <w:lang w:eastAsia="ko-KR"/>
        </w:rPr>
        <w:t>SIB</w:t>
      </w:r>
      <w:r w:rsidR="00910583">
        <w:rPr>
          <w:rFonts w:ascii="Times New Roman" w:eastAsia="바탕체" w:hAnsi="Times New Roman" w:hint="eastAsia"/>
          <w:b/>
          <w:lang w:eastAsia="ko-KR"/>
        </w:rPr>
        <w:t>, i.e. without re-acquiring SIB1</w:t>
      </w:r>
      <w:r w:rsidR="008136CB">
        <w:rPr>
          <w:rFonts w:ascii="Times New Roman" w:eastAsia="바탕체" w:hAnsi="Times New Roman" w:hint="eastAsia"/>
          <w:b/>
          <w:lang w:eastAsia="ko-KR"/>
        </w:rPr>
        <w:t>.</w:t>
      </w:r>
    </w:p>
    <w:p w14:paraId="1DBC426E" w14:textId="62796386" w:rsidR="00802588" w:rsidRDefault="00454834" w:rsidP="00454834">
      <w:pPr>
        <w:spacing w:before="24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If </w:t>
      </w:r>
      <w:r w:rsidR="000E5EDA">
        <w:rPr>
          <w:rFonts w:ascii="Times New Roman" w:eastAsiaTheme="minorEastAsia" w:hAnsi="Times New Roman" w:hint="eastAsia"/>
          <w:lang w:val="en-US" w:eastAsia="ko-KR"/>
        </w:rPr>
        <w:t xml:space="preserve">the proposal </w:t>
      </w:r>
      <w:r w:rsidR="002D10C3">
        <w:rPr>
          <w:rFonts w:ascii="Times New Roman" w:eastAsiaTheme="minorEastAsia" w:hAnsi="Times New Roman" w:hint="eastAsia"/>
          <w:lang w:val="en-US" w:eastAsia="ko-KR"/>
        </w:rPr>
        <w:t>14</w:t>
      </w:r>
      <w:r>
        <w:rPr>
          <w:rFonts w:ascii="Times New Roman" w:eastAsiaTheme="minorEastAsia" w:hAnsi="Times New Roman" w:hint="eastAsia"/>
          <w:lang w:val="en-US" w:eastAsia="ko-KR"/>
        </w:rPr>
        <w:t xml:space="preserve"> and </w:t>
      </w:r>
      <w:r w:rsidR="002D10C3">
        <w:rPr>
          <w:rFonts w:ascii="Times New Roman" w:eastAsiaTheme="minorEastAsia" w:hAnsi="Times New Roman" w:hint="eastAsia"/>
          <w:lang w:val="en-US" w:eastAsia="ko-KR"/>
        </w:rPr>
        <w:t>15</w:t>
      </w:r>
      <w:r>
        <w:rPr>
          <w:rFonts w:ascii="Times New Roman" w:eastAsiaTheme="minorEastAsia" w:hAnsi="Times New Roman" w:hint="eastAsia"/>
          <w:lang w:val="en-US" w:eastAsia="ko-KR"/>
        </w:rPr>
        <w:t xml:space="preserve"> are agreed, for UEs </w:t>
      </w:r>
      <w:r w:rsidRPr="00454834">
        <w:rPr>
          <w:rFonts w:ascii="Times New Roman" w:eastAsiaTheme="minorEastAsia" w:hAnsi="Times New Roman"/>
          <w:lang w:val="en-US" w:eastAsia="ko-KR"/>
        </w:rPr>
        <w:t xml:space="preserve">camping on </w:t>
      </w:r>
      <w:r w:rsidR="000E5EDA">
        <w:rPr>
          <w:rFonts w:ascii="Times New Roman" w:eastAsiaTheme="minorEastAsia" w:hAnsi="Times New Roman" w:hint="eastAsia"/>
          <w:lang w:val="en-US" w:eastAsia="ko-KR"/>
        </w:rPr>
        <w:t>the</w:t>
      </w:r>
      <w:r w:rsidRPr="00454834">
        <w:rPr>
          <w:rFonts w:ascii="Times New Roman" w:eastAsiaTheme="minorEastAsia" w:hAnsi="Times New Roman"/>
          <w:lang w:val="en-US" w:eastAsia="ko-KR"/>
        </w:rPr>
        <w:t xml:space="preserve"> </w:t>
      </w:r>
      <w:r w:rsidR="00DB0EFD">
        <w:rPr>
          <w:rFonts w:ascii="Times New Roman" w:eastAsiaTheme="minorEastAsia" w:hAnsi="Times New Roman" w:hint="eastAsia"/>
          <w:lang w:val="en-US" w:eastAsia="ko-KR"/>
        </w:rPr>
        <w:t>OD-SIB1</w:t>
      </w:r>
      <w:r w:rsidRPr="00454834">
        <w:rPr>
          <w:rFonts w:ascii="Times New Roman" w:eastAsiaTheme="minorEastAsia" w:hAnsi="Times New Roman"/>
          <w:lang w:val="en-US" w:eastAsia="ko-KR"/>
        </w:rPr>
        <w:t xml:space="preserve"> </w:t>
      </w:r>
      <w:r w:rsidR="00DB0EFD">
        <w:rPr>
          <w:rFonts w:ascii="Times New Roman" w:eastAsiaTheme="minorEastAsia" w:hAnsi="Times New Roman" w:hint="eastAsia"/>
          <w:lang w:val="en-US" w:eastAsia="ko-KR"/>
        </w:rPr>
        <w:t>c</w:t>
      </w:r>
      <w:r w:rsidRPr="00454834">
        <w:rPr>
          <w:rFonts w:ascii="Times New Roman" w:eastAsiaTheme="minorEastAsia" w:hAnsi="Times New Roman"/>
          <w:lang w:val="en-US" w:eastAsia="ko-KR"/>
        </w:rPr>
        <w:t xml:space="preserve">ell </w:t>
      </w:r>
      <w:r>
        <w:rPr>
          <w:rFonts w:ascii="Times New Roman" w:eastAsiaTheme="minorEastAsia" w:hAnsi="Times New Roman" w:hint="eastAsia"/>
          <w:lang w:val="en-US" w:eastAsia="ko-KR"/>
        </w:rPr>
        <w:t xml:space="preserve">there is no case where the </w:t>
      </w:r>
      <w:r w:rsidR="000E5EDA">
        <w:rPr>
          <w:rFonts w:ascii="Times New Roman" w:eastAsiaTheme="minorEastAsia" w:hAnsi="Times New Roman" w:hint="eastAsia"/>
          <w:lang w:val="en-US" w:eastAsia="ko-KR"/>
        </w:rPr>
        <w:t>WUS needs to be transmitted to the</w:t>
      </w:r>
      <w:r>
        <w:rPr>
          <w:rFonts w:ascii="Times New Roman" w:eastAsiaTheme="minorEastAsia" w:hAnsi="Times New Roman" w:hint="eastAsia"/>
          <w:lang w:val="en-US" w:eastAsia="ko-KR"/>
        </w:rPr>
        <w:t xml:space="preserve"> serving </w:t>
      </w:r>
      <w:r w:rsidR="00DB0EFD">
        <w:rPr>
          <w:rFonts w:ascii="Times New Roman" w:eastAsiaTheme="minorEastAsia" w:hAnsi="Times New Roman" w:hint="eastAsia"/>
          <w:lang w:val="en-US" w:eastAsia="ko-KR"/>
        </w:rPr>
        <w:t>OD-SIB1</w:t>
      </w:r>
      <w:r>
        <w:rPr>
          <w:rFonts w:ascii="Times New Roman" w:eastAsiaTheme="minorEastAsia" w:hAnsi="Times New Roman" w:hint="eastAsia"/>
          <w:lang w:val="en-US" w:eastAsia="ko-KR"/>
        </w:rPr>
        <w:t xml:space="preserve"> </w:t>
      </w:r>
      <w:r w:rsidR="00DB0EFD">
        <w:rPr>
          <w:rFonts w:ascii="Times New Roman" w:eastAsiaTheme="minorEastAsia" w:hAnsi="Times New Roman" w:hint="eastAsia"/>
          <w:lang w:val="en-US" w:eastAsia="ko-KR"/>
        </w:rPr>
        <w:t>c</w:t>
      </w:r>
      <w:r>
        <w:rPr>
          <w:rFonts w:ascii="Times New Roman" w:eastAsiaTheme="minorEastAsia" w:hAnsi="Times New Roman" w:hint="eastAsia"/>
          <w:lang w:val="en-US" w:eastAsia="ko-KR"/>
        </w:rPr>
        <w:t xml:space="preserve">ell. </w:t>
      </w:r>
      <w:r w:rsidR="00B86AB3">
        <w:rPr>
          <w:rFonts w:ascii="Times New Roman" w:eastAsiaTheme="minorEastAsia" w:hAnsi="Times New Roman"/>
          <w:lang w:val="en-US" w:eastAsia="ko-KR"/>
        </w:rPr>
        <w:t>T</w:t>
      </w:r>
      <w:r w:rsidR="00B86AB3">
        <w:rPr>
          <w:rFonts w:ascii="Times New Roman" w:eastAsiaTheme="minorEastAsia" w:hAnsi="Times New Roman" w:hint="eastAsia"/>
          <w:lang w:val="en-US" w:eastAsia="ko-KR"/>
        </w:rPr>
        <w:t>hen</w:t>
      </w:r>
      <w:r w:rsidR="000E5EDA">
        <w:rPr>
          <w:rFonts w:ascii="Times New Roman" w:eastAsiaTheme="minorEastAsia" w:hAnsi="Times New Roman" w:hint="eastAsia"/>
          <w:lang w:val="en-US" w:eastAsia="ko-KR"/>
        </w:rPr>
        <w:t>,</w:t>
      </w:r>
      <w:r w:rsidR="00B86AB3">
        <w:rPr>
          <w:rFonts w:ascii="Times New Roman" w:eastAsiaTheme="minorEastAsia" w:hAnsi="Times New Roman" w:hint="eastAsia"/>
          <w:lang w:val="en-US" w:eastAsia="ko-KR"/>
        </w:rPr>
        <w:t xml:space="preserve"> we </w:t>
      </w:r>
      <w:r w:rsidR="00B86AB3">
        <w:rPr>
          <w:rFonts w:ascii="Times New Roman" w:eastAsiaTheme="minorEastAsia" w:hAnsi="Times New Roman"/>
          <w:lang w:val="en-US" w:eastAsia="ko-KR"/>
        </w:rPr>
        <w:t>don’t</w:t>
      </w:r>
      <w:r w:rsidR="00B86AB3">
        <w:rPr>
          <w:rFonts w:ascii="Times New Roman" w:eastAsiaTheme="minorEastAsia" w:hAnsi="Times New Roman" w:hint="eastAsia"/>
          <w:lang w:val="en-US" w:eastAsia="ko-KR"/>
        </w:rPr>
        <w:t xml:space="preserve"> need to consider the </w:t>
      </w:r>
      <w:r w:rsidR="000E5EDA">
        <w:rPr>
          <w:rFonts w:ascii="Times New Roman" w:eastAsiaTheme="minorEastAsia" w:hAnsi="Times New Roman" w:hint="eastAsia"/>
          <w:lang w:val="en-US" w:eastAsia="ko-KR"/>
        </w:rPr>
        <w:t xml:space="preserve">SIB1 request for serving </w:t>
      </w:r>
      <w:r w:rsidR="00DB0EFD">
        <w:rPr>
          <w:rFonts w:ascii="Times New Roman" w:eastAsiaTheme="minorEastAsia" w:hAnsi="Times New Roman" w:hint="eastAsia"/>
          <w:lang w:val="en-US" w:eastAsia="ko-KR"/>
        </w:rPr>
        <w:t>OD-SIB1</w:t>
      </w:r>
      <w:r w:rsidR="000E5EDA">
        <w:rPr>
          <w:rFonts w:ascii="Times New Roman" w:eastAsiaTheme="minorEastAsia" w:hAnsi="Times New Roman" w:hint="eastAsia"/>
          <w:lang w:val="en-US" w:eastAsia="ko-KR"/>
        </w:rPr>
        <w:t xml:space="preserve"> cell</w:t>
      </w:r>
      <w:r w:rsidR="00B86AB3">
        <w:rPr>
          <w:rFonts w:ascii="Times New Roman" w:eastAsiaTheme="minorEastAsia" w:hAnsi="Times New Roman" w:hint="eastAsia"/>
          <w:lang w:val="en-US" w:eastAsia="ko-KR"/>
        </w:rPr>
        <w:t>.</w:t>
      </w:r>
    </w:p>
    <w:p w14:paraId="50F69213" w14:textId="7A9B1E64" w:rsidR="002923D9" w:rsidRDefault="002923D9" w:rsidP="002923D9">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sidR="00CE19F6">
        <w:rPr>
          <w:rFonts w:ascii="Times New Roman" w:eastAsia="바탕체" w:hAnsi="Times New Roman" w:hint="eastAsia"/>
          <w:b/>
          <w:lang w:eastAsia="ko-KR"/>
        </w:rPr>
        <w:t>1</w:t>
      </w:r>
      <w:r w:rsidR="00C56F19">
        <w:rPr>
          <w:rFonts w:ascii="Times New Roman" w:eastAsia="바탕체" w:hAnsi="Times New Roman" w:hint="eastAsia"/>
          <w:b/>
          <w:lang w:eastAsia="ko-KR"/>
        </w:rPr>
        <w:t>6</w:t>
      </w:r>
      <w:r w:rsidRPr="002C54FF">
        <w:rPr>
          <w:rFonts w:ascii="Times New Roman" w:eastAsia="바탕체" w:hAnsi="Times New Roman"/>
          <w:b/>
          <w:lang w:eastAsia="ko-KR"/>
        </w:rPr>
        <w:tab/>
      </w:r>
      <w:r>
        <w:rPr>
          <w:rFonts w:ascii="Times New Roman" w:eastAsia="바탕체" w:hAnsi="Times New Roman" w:hint="eastAsia"/>
          <w:b/>
          <w:lang w:eastAsia="ko-KR"/>
        </w:rPr>
        <w:t xml:space="preserve">Do not consider the </w:t>
      </w:r>
      <w:r w:rsidR="00A807D2">
        <w:rPr>
          <w:rFonts w:ascii="Times New Roman" w:eastAsia="바탕체" w:hAnsi="Times New Roman" w:hint="eastAsia"/>
          <w:b/>
          <w:lang w:eastAsia="ko-KR"/>
        </w:rPr>
        <w:t>scenario</w:t>
      </w:r>
      <w:r>
        <w:rPr>
          <w:rFonts w:ascii="Times New Roman" w:eastAsia="바탕체" w:hAnsi="Times New Roman" w:hint="eastAsia"/>
          <w:b/>
          <w:lang w:eastAsia="ko-KR"/>
        </w:rPr>
        <w:t xml:space="preserve"> where UE </w:t>
      </w:r>
      <w:r w:rsidR="00A807D2">
        <w:rPr>
          <w:rFonts w:ascii="Times New Roman" w:eastAsia="바탕체" w:hAnsi="Times New Roman" w:hint="eastAsia"/>
          <w:b/>
          <w:lang w:eastAsia="ko-KR"/>
        </w:rPr>
        <w:t xml:space="preserve">requests </w:t>
      </w:r>
      <w:r w:rsidR="00C90B0A">
        <w:rPr>
          <w:rFonts w:ascii="Times New Roman" w:eastAsia="바탕체" w:hAnsi="Times New Roman" w:hint="eastAsia"/>
          <w:b/>
          <w:lang w:eastAsia="ko-KR"/>
        </w:rPr>
        <w:t>OD-</w:t>
      </w:r>
      <w:r w:rsidR="00A807D2">
        <w:rPr>
          <w:rFonts w:ascii="Times New Roman" w:eastAsia="바탕체" w:hAnsi="Times New Roman" w:hint="eastAsia"/>
          <w:b/>
          <w:lang w:eastAsia="ko-KR"/>
        </w:rPr>
        <w:t xml:space="preserve">SIB1 </w:t>
      </w:r>
      <w:r w:rsidR="00C90B0A">
        <w:rPr>
          <w:rFonts w:ascii="Times New Roman" w:eastAsia="바탕체" w:hAnsi="Times New Roman" w:hint="eastAsia"/>
          <w:b/>
          <w:lang w:eastAsia="ko-KR"/>
        </w:rPr>
        <w:t>from</w:t>
      </w:r>
      <w:r w:rsidR="00A807D2">
        <w:rPr>
          <w:rFonts w:ascii="Times New Roman" w:eastAsia="바탕체" w:hAnsi="Times New Roman" w:hint="eastAsia"/>
          <w:b/>
          <w:lang w:eastAsia="ko-KR"/>
        </w:rPr>
        <w:t xml:space="preserve"> serving </w:t>
      </w:r>
      <w:r w:rsidR="00C90B0A">
        <w:rPr>
          <w:rFonts w:ascii="Times New Roman" w:eastAsia="바탕체" w:hAnsi="Times New Roman" w:hint="eastAsia"/>
          <w:b/>
          <w:lang w:eastAsia="ko-KR"/>
        </w:rPr>
        <w:t>NES</w:t>
      </w:r>
      <w:r w:rsidR="005558C7">
        <w:rPr>
          <w:rFonts w:ascii="Times New Roman" w:eastAsia="바탕체" w:hAnsi="Times New Roman" w:hint="eastAsia"/>
          <w:b/>
          <w:lang w:eastAsia="ko-KR"/>
        </w:rPr>
        <w:t xml:space="preserve"> c</w:t>
      </w:r>
      <w:r w:rsidR="00A807D2">
        <w:rPr>
          <w:rFonts w:ascii="Times New Roman" w:eastAsia="바탕체" w:hAnsi="Times New Roman" w:hint="eastAsia"/>
          <w:b/>
          <w:lang w:eastAsia="ko-KR"/>
        </w:rPr>
        <w:t>ell</w:t>
      </w:r>
      <w:r>
        <w:rPr>
          <w:rFonts w:ascii="Times New Roman" w:eastAsia="바탕체" w:hAnsi="Times New Roman" w:hint="eastAsia"/>
          <w:b/>
          <w:lang w:eastAsia="ko-KR"/>
        </w:rPr>
        <w:t>.</w:t>
      </w:r>
    </w:p>
    <w:p w14:paraId="712E07C3" w14:textId="4C61F019" w:rsidR="004A61D0" w:rsidRDefault="00452FDB" w:rsidP="004A61D0">
      <w:pPr>
        <w:pStyle w:val="1"/>
        <w:rPr>
          <w:rFonts w:eastAsiaTheme="minorEastAsia"/>
          <w:lang w:eastAsia="ko-KR"/>
        </w:rPr>
      </w:pPr>
      <w:r>
        <w:t>Conclusion</w:t>
      </w:r>
    </w:p>
    <w:p w14:paraId="2DCCA011" w14:textId="6F26B91B" w:rsidR="00BC3D0E" w:rsidRPr="0072113E" w:rsidRDefault="00BC3D0E" w:rsidP="00CA5433">
      <w:pPr>
        <w:ind w:left="1419" w:hangingChars="709" w:hanging="1419"/>
        <w:rPr>
          <w:rFonts w:ascii="Times New Roman" w:eastAsia="바탕체" w:hAnsi="Times New Roman"/>
          <w:b/>
          <w:u w:val="single"/>
          <w:lang w:eastAsia="ko-KR"/>
        </w:rPr>
      </w:pPr>
      <w:r w:rsidRPr="0072113E">
        <w:rPr>
          <w:rFonts w:ascii="Times New Roman" w:eastAsia="바탕체" w:hAnsi="Times New Roman"/>
          <w:b/>
          <w:u w:val="single"/>
          <w:lang w:eastAsia="ko-KR"/>
        </w:rPr>
        <w:t xml:space="preserve">Regarding </w:t>
      </w:r>
      <w:r w:rsidRPr="0072113E">
        <w:rPr>
          <w:rFonts w:ascii="Times New Roman" w:eastAsiaTheme="minorEastAsia" w:hAnsi="Times New Roman"/>
          <w:b/>
          <w:u w:val="single"/>
          <w:lang w:val="en-US" w:eastAsia="ko-KR"/>
        </w:rPr>
        <w:t>WUS triggering condition</w:t>
      </w:r>
      <w:r w:rsidRPr="0072113E">
        <w:rPr>
          <w:rFonts w:ascii="Times New Roman" w:eastAsiaTheme="minorEastAsia" w:hAnsi="Times New Roman" w:hint="eastAsia"/>
          <w:b/>
          <w:u w:val="single"/>
          <w:lang w:val="en-US" w:eastAsia="ko-KR"/>
        </w:rPr>
        <w:t>:</w:t>
      </w:r>
    </w:p>
    <w:p w14:paraId="3737732D" w14:textId="77777777" w:rsidR="00170A29" w:rsidRPr="0072113E" w:rsidRDefault="00170A29" w:rsidP="00170A29">
      <w:pPr>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1</w:t>
      </w:r>
      <w:r w:rsidRPr="0072113E">
        <w:rPr>
          <w:rFonts w:ascii="Times New Roman" w:eastAsia="바탕체" w:hAnsi="Times New Roman"/>
          <w:b/>
          <w:lang w:eastAsia="ko-KR"/>
        </w:rPr>
        <w:tab/>
      </w:r>
      <w:r w:rsidRPr="0072113E">
        <w:rPr>
          <w:rFonts w:ascii="Times New Roman" w:eastAsia="바탕체" w:hAnsi="Times New Roman" w:hint="eastAsia"/>
          <w:b/>
          <w:lang w:eastAsia="ko-KR"/>
        </w:rPr>
        <w:t>The existing 1-second rule in the cell reselection criteria is not applied to the triggering condition of UL WUS transmission.</w:t>
      </w:r>
    </w:p>
    <w:p w14:paraId="654A64CE" w14:textId="77777777" w:rsidR="00170A29" w:rsidRPr="0072113E" w:rsidRDefault="00170A29" w:rsidP="00170A29">
      <w:pPr>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2</w:t>
      </w:r>
      <w:r w:rsidRPr="0072113E">
        <w:rPr>
          <w:rFonts w:ascii="Times New Roman" w:eastAsia="바탕체" w:hAnsi="Times New Roman"/>
          <w:b/>
          <w:lang w:eastAsia="ko-KR"/>
        </w:rPr>
        <w:tab/>
        <w:t xml:space="preserve">For </w:t>
      </w:r>
      <w:r w:rsidRPr="0072113E">
        <w:rPr>
          <w:rFonts w:ascii="Times New Roman" w:eastAsia="바탕체" w:hAnsi="Times New Roman" w:hint="eastAsia"/>
          <w:b/>
          <w:lang w:eastAsia="ko-KR"/>
        </w:rPr>
        <w:t>OD-SIB1</w:t>
      </w:r>
      <w:r w:rsidRPr="0072113E">
        <w:rPr>
          <w:rFonts w:ascii="Times New Roman" w:eastAsia="바탕체" w:hAnsi="Times New Roman"/>
          <w:b/>
          <w:lang w:eastAsia="ko-KR"/>
        </w:rPr>
        <w:t xml:space="preserve"> cell of a </w:t>
      </w:r>
      <w:r w:rsidRPr="0072113E">
        <w:rPr>
          <w:rFonts w:ascii="Times New Roman" w:eastAsia="바탕체" w:hAnsi="Times New Roman"/>
          <w:b/>
          <w:u w:val="single"/>
          <w:lang w:eastAsia="ko-KR"/>
        </w:rPr>
        <w:t>higher priority</w:t>
      </w:r>
      <w:r w:rsidRPr="0072113E">
        <w:rPr>
          <w:rFonts w:ascii="Times New Roman" w:eastAsia="바탕체" w:hAnsi="Times New Roman" w:hint="eastAsia"/>
          <w:b/>
          <w:lang w:eastAsia="ko-KR"/>
        </w:rPr>
        <w:t xml:space="preserve"> UE requests SIB1, if following conditions are met:</w:t>
      </w:r>
    </w:p>
    <w:p w14:paraId="720A1C68" w14:textId="77777777" w:rsidR="00170A29" w:rsidRPr="0072113E" w:rsidRDefault="00170A29" w:rsidP="00170A29">
      <w:pPr>
        <w:pStyle w:val="a5"/>
        <w:numPr>
          <w:ilvl w:val="0"/>
          <w:numId w:val="62"/>
        </w:numPr>
        <w:spacing w:before="240"/>
        <w:ind w:leftChars="0" w:left="1843"/>
        <w:rPr>
          <w:rFonts w:ascii="Times New Roman" w:eastAsiaTheme="minorEastAsia" w:hAnsi="Times New Roman"/>
          <w:b/>
          <w:bCs/>
          <w:lang w:val="en-US" w:eastAsia="ko-KR"/>
        </w:rPr>
      </w:pPr>
      <w:r w:rsidRPr="0072113E">
        <w:rPr>
          <w:rFonts w:ascii="Times New Roman" w:eastAsiaTheme="minorEastAsia" w:hAnsi="Times New Roman"/>
          <w:b/>
          <w:bCs/>
          <w:lang w:val="en-US" w:eastAsia="ko-KR"/>
        </w:rPr>
        <w:t>I</w:t>
      </w:r>
      <w:r w:rsidRPr="0072113E">
        <w:rPr>
          <w:rFonts w:ascii="Times New Roman" w:eastAsiaTheme="minorEastAsia" w:hAnsi="Times New Roman" w:hint="eastAsia"/>
          <w:b/>
          <w:bCs/>
          <w:lang w:val="en-US" w:eastAsia="ko-KR"/>
        </w:rPr>
        <w:t xml:space="preserve">f </w:t>
      </w:r>
      <w:r w:rsidRPr="0072113E">
        <w:rPr>
          <w:rFonts w:ascii="Times New Roman" w:eastAsiaTheme="minorEastAsia" w:hAnsi="Times New Roman"/>
          <w:b/>
          <w:bCs/>
          <w:i/>
          <w:iCs/>
          <w:lang w:val="en-US" w:eastAsia="ko-KR"/>
        </w:rPr>
        <w:t>threshServingLowQ</w:t>
      </w:r>
      <w:r w:rsidRPr="0072113E">
        <w:rPr>
          <w:rFonts w:ascii="Times New Roman" w:eastAsiaTheme="minorEastAsia" w:hAnsi="Times New Roman"/>
          <w:b/>
          <w:bCs/>
          <w:lang w:val="en-US" w:eastAsia="ko-KR"/>
        </w:rPr>
        <w:t xml:space="preserve"> is broadcast in system information</w:t>
      </w:r>
      <w:r w:rsidRPr="0072113E">
        <w:rPr>
          <w:rFonts w:ascii="Times New Roman" w:eastAsiaTheme="minorEastAsia" w:hAnsi="Times New Roman" w:hint="eastAsia"/>
          <w:b/>
          <w:bCs/>
          <w:lang w:val="en-US" w:eastAsia="ko-KR"/>
        </w:rPr>
        <w:t>, and if an OD-SIB1</w:t>
      </w:r>
      <w:r w:rsidRPr="0072113E">
        <w:rPr>
          <w:rFonts w:ascii="Times New Roman" w:eastAsiaTheme="minorEastAsia" w:hAnsi="Times New Roman"/>
          <w:b/>
          <w:bCs/>
          <w:lang w:val="en-US" w:eastAsia="ko-KR"/>
        </w:rPr>
        <w:t xml:space="preserve"> cell of a higher priority</w:t>
      </w:r>
      <w:r w:rsidRPr="0072113E">
        <w:rPr>
          <w:rFonts w:ascii="Times New Roman" w:eastAsiaTheme="minorEastAsia" w:hAnsi="Times New Roman" w:hint="eastAsia"/>
          <w:b/>
          <w:bCs/>
          <w:lang w:val="en-US" w:eastAsia="ko-KR"/>
        </w:rPr>
        <w:t xml:space="preserve"> </w:t>
      </w:r>
      <w:r w:rsidRPr="0072113E">
        <w:rPr>
          <w:rFonts w:ascii="Times New Roman" w:eastAsiaTheme="minorEastAsia" w:hAnsi="Times New Roman"/>
          <w:b/>
          <w:bCs/>
          <w:lang w:val="en-US" w:eastAsia="ko-KR"/>
        </w:rPr>
        <w:t xml:space="preserve">frequency fulfils Squal &gt; </w:t>
      </w:r>
      <w:r w:rsidRPr="0072113E">
        <w:rPr>
          <w:rFonts w:ascii="Times New Roman" w:eastAsiaTheme="minorEastAsia" w:hAnsi="Times New Roman"/>
          <w:b/>
          <w:bCs/>
          <w:i/>
          <w:iCs/>
          <w:lang w:val="en-US" w:eastAsia="ko-KR"/>
        </w:rPr>
        <w:t>ThreshX, HighQ</w:t>
      </w:r>
      <w:r w:rsidRPr="0072113E">
        <w:rPr>
          <w:rFonts w:ascii="Times New Roman" w:eastAsiaTheme="minorEastAsia" w:hAnsi="Times New Roman"/>
          <w:b/>
          <w:bCs/>
          <w:lang w:val="en-US" w:eastAsia="ko-KR"/>
        </w:rPr>
        <w:t xml:space="preserve"> during a time interval </w:t>
      </w:r>
      <w:r w:rsidRPr="0072113E">
        <w:rPr>
          <w:rFonts w:ascii="Times New Roman" w:eastAsiaTheme="minorEastAsia" w:hAnsi="Times New Roman"/>
          <w:b/>
          <w:bCs/>
          <w:i/>
          <w:iCs/>
          <w:lang w:val="en-US" w:eastAsia="ko-KR"/>
        </w:rPr>
        <w:t>TreselectionRAT</w:t>
      </w:r>
      <w:r w:rsidRPr="0072113E">
        <w:rPr>
          <w:rFonts w:ascii="Times New Roman" w:eastAsiaTheme="minorEastAsia" w:hAnsi="Times New Roman" w:hint="eastAsia"/>
          <w:b/>
          <w:bCs/>
          <w:lang w:val="en-US" w:eastAsia="ko-KR"/>
        </w:rPr>
        <w:t>, or</w:t>
      </w:r>
    </w:p>
    <w:p w14:paraId="08F0BF5D" w14:textId="77777777" w:rsidR="00170A29" w:rsidRPr="0072113E" w:rsidRDefault="00170A29" w:rsidP="00170A29">
      <w:pPr>
        <w:pStyle w:val="a5"/>
        <w:numPr>
          <w:ilvl w:val="0"/>
          <w:numId w:val="62"/>
        </w:numPr>
        <w:spacing w:before="240"/>
        <w:ind w:leftChars="0" w:left="1843"/>
        <w:rPr>
          <w:rFonts w:ascii="Times New Roman" w:eastAsiaTheme="minorEastAsia" w:hAnsi="Times New Roman"/>
          <w:b/>
          <w:bCs/>
          <w:lang w:val="en-US" w:eastAsia="ko-KR"/>
        </w:rPr>
      </w:pPr>
      <w:r w:rsidRPr="0072113E">
        <w:rPr>
          <w:rFonts w:ascii="Times New Roman" w:eastAsiaTheme="minorEastAsia" w:hAnsi="Times New Roman"/>
          <w:b/>
          <w:bCs/>
          <w:lang w:val="en-US" w:eastAsia="ko-KR"/>
        </w:rPr>
        <w:t>I</w:t>
      </w:r>
      <w:r w:rsidRPr="0072113E">
        <w:rPr>
          <w:rFonts w:ascii="Times New Roman" w:eastAsiaTheme="minorEastAsia" w:hAnsi="Times New Roman" w:hint="eastAsia"/>
          <w:b/>
          <w:bCs/>
          <w:lang w:val="en-US" w:eastAsia="ko-KR"/>
        </w:rPr>
        <w:t xml:space="preserve">f </w:t>
      </w:r>
      <w:r w:rsidRPr="0072113E">
        <w:rPr>
          <w:rFonts w:ascii="Times New Roman" w:eastAsiaTheme="minorEastAsia" w:hAnsi="Times New Roman"/>
          <w:b/>
          <w:bCs/>
          <w:i/>
          <w:iCs/>
          <w:lang w:val="en-US" w:eastAsia="ko-KR"/>
        </w:rPr>
        <w:t>threshServingLowQ</w:t>
      </w:r>
      <w:r w:rsidRPr="0072113E">
        <w:rPr>
          <w:rFonts w:ascii="Times New Roman" w:eastAsiaTheme="minorEastAsia" w:hAnsi="Times New Roman"/>
          <w:b/>
          <w:bCs/>
          <w:lang w:val="en-US" w:eastAsia="ko-KR"/>
        </w:rPr>
        <w:t xml:space="preserve"> is </w:t>
      </w:r>
      <w:r w:rsidRPr="0072113E">
        <w:rPr>
          <w:rFonts w:ascii="Times New Roman" w:eastAsiaTheme="minorEastAsia" w:hAnsi="Times New Roman" w:hint="eastAsia"/>
          <w:b/>
          <w:bCs/>
          <w:lang w:val="en-US" w:eastAsia="ko-KR"/>
        </w:rPr>
        <w:t xml:space="preserve">not </w:t>
      </w:r>
      <w:r w:rsidRPr="0072113E">
        <w:rPr>
          <w:rFonts w:ascii="Times New Roman" w:eastAsiaTheme="minorEastAsia" w:hAnsi="Times New Roman"/>
          <w:b/>
          <w:bCs/>
          <w:lang w:val="en-US" w:eastAsia="ko-KR"/>
        </w:rPr>
        <w:t>broadcast in system information</w:t>
      </w:r>
      <w:r w:rsidRPr="0072113E">
        <w:rPr>
          <w:rFonts w:ascii="Times New Roman" w:eastAsiaTheme="minorEastAsia" w:hAnsi="Times New Roman" w:hint="eastAsia"/>
          <w:b/>
          <w:bCs/>
          <w:lang w:val="en-US" w:eastAsia="ko-KR"/>
        </w:rPr>
        <w:t>, and if an</w:t>
      </w:r>
      <w:r w:rsidRPr="0072113E">
        <w:rPr>
          <w:rFonts w:ascii="Times New Roman" w:eastAsiaTheme="minorEastAsia" w:hAnsi="Times New Roman"/>
          <w:b/>
          <w:bCs/>
          <w:lang w:val="en-US" w:eastAsia="ko-KR"/>
        </w:rPr>
        <w:t xml:space="preserve"> </w:t>
      </w:r>
      <w:r w:rsidRPr="0072113E">
        <w:rPr>
          <w:rFonts w:ascii="Times New Roman" w:eastAsiaTheme="minorEastAsia" w:hAnsi="Times New Roman" w:hint="eastAsia"/>
          <w:b/>
          <w:bCs/>
          <w:lang w:val="en-US" w:eastAsia="ko-KR"/>
        </w:rPr>
        <w:t>OD-SIB1</w:t>
      </w:r>
      <w:r w:rsidRPr="0072113E">
        <w:rPr>
          <w:rFonts w:ascii="Times New Roman" w:eastAsiaTheme="minorEastAsia" w:hAnsi="Times New Roman"/>
          <w:b/>
          <w:bCs/>
          <w:lang w:val="en-US" w:eastAsia="ko-KR"/>
        </w:rPr>
        <w:t xml:space="preserve"> cell of a higher priority frequency fulfils Srxlev &gt; </w:t>
      </w:r>
      <w:r w:rsidRPr="0072113E">
        <w:rPr>
          <w:rFonts w:ascii="Times New Roman" w:eastAsiaTheme="minorEastAsia" w:hAnsi="Times New Roman"/>
          <w:b/>
          <w:bCs/>
          <w:i/>
          <w:iCs/>
          <w:lang w:val="en-US" w:eastAsia="ko-KR"/>
        </w:rPr>
        <w:t>ThreshX, HighP</w:t>
      </w:r>
      <w:r w:rsidRPr="0072113E">
        <w:rPr>
          <w:rFonts w:ascii="Times New Roman" w:eastAsiaTheme="minorEastAsia" w:hAnsi="Times New Roman"/>
          <w:b/>
          <w:bCs/>
          <w:lang w:val="en-US" w:eastAsia="ko-KR"/>
        </w:rPr>
        <w:t xml:space="preserve"> during a time interval </w:t>
      </w:r>
      <w:r w:rsidRPr="0072113E">
        <w:rPr>
          <w:rFonts w:ascii="Times New Roman" w:eastAsiaTheme="minorEastAsia" w:hAnsi="Times New Roman"/>
          <w:b/>
          <w:bCs/>
          <w:i/>
          <w:iCs/>
          <w:lang w:val="en-US" w:eastAsia="ko-KR"/>
        </w:rPr>
        <w:t>TreselectionRAT</w:t>
      </w:r>
      <w:r w:rsidRPr="0072113E">
        <w:rPr>
          <w:rFonts w:ascii="Times New Roman" w:eastAsiaTheme="minorEastAsia" w:hAnsi="Times New Roman" w:hint="eastAsia"/>
          <w:b/>
          <w:bCs/>
          <w:i/>
          <w:iCs/>
          <w:lang w:val="en-US" w:eastAsia="ko-KR"/>
        </w:rPr>
        <w:t>.</w:t>
      </w:r>
    </w:p>
    <w:p w14:paraId="40719F85" w14:textId="77777777" w:rsidR="00170A29" w:rsidRPr="0072113E" w:rsidRDefault="00170A29" w:rsidP="00170A29">
      <w:pPr>
        <w:spacing w:before="240"/>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3</w:t>
      </w:r>
      <w:r w:rsidRPr="0072113E">
        <w:rPr>
          <w:rFonts w:ascii="Times New Roman" w:eastAsia="바탕체" w:hAnsi="Times New Roman"/>
          <w:b/>
          <w:lang w:eastAsia="ko-KR"/>
        </w:rPr>
        <w:tab/>
        <w:t xml:space="preserve">For </w:t>
      </w:r>
      <w:r w:rsidRPr="0072113E">
        <w:rPr>
          <w:rFonts w:ascii="Times New Roman" w:eastAsiaTheme="minorEastAsia" w:hAnsi="Times New Roman" w:hint="eastAsia"/>
          <w:b/>
          <w:bCs/>
          <w:lang w:val="en-US" w:eastAsia="ko-KR"/>
        </w:rPr>
        <w:t>OD-SIB1</w:t>
      </w:r>
      <w:r w:rsidRPr="0072113E">
        <w:rPr>
          <w:rFonts w:ascii="Times New Roman" w:eastAsiaTheme="minorEastAsia" w:hAnsi="Times New Roman"/>
          <w:b/>
          <w:bCs/>
          <w:lang w:val="en-US" w:eastAsia="ko-KR"/>
        </w:rPr>
        <w:t xml:space="preserve"> </w:t>
      </w:r>
      <w:r w:rsidRPr="0072113E">
        <w:rPr>
          <w:rFonts w:ascii="Times New Roman" w:eastAsia="바탕체" w:hAnsi="Times New Roman"/>
          <w:b/>
          <w:lang w:eastAsia="ko-KR"/>
        </w:rPr>
        <w:t xml:space="preserve">cell of a </w:t>
      </w:r>
      <w:r w:rsidRPr="0072113E">
        <w:rPr>
          <w:rFonts w:ascii="Times New Roman" w:eastAsia="바탕체" w:hAnsi="Times New Roman" w:hint="eastAsia"/>
          <w:b/>
          <w:u w:val="single"/>
          <w:lang w:eastAsia="ko-KR"/>
        </w:rPr>
        <w:t>lower</w:t>
      </w:r>
      <w:r w:rsidRPr="0072113E">
        <w:rPr>
          <w:rFonts w:ascii="Times New Roman" w:eastAsia="바탕체" w:hAnsi="Times New Roman"/>
          <w:b/>
          <w:u w:val="single"/>
          <w:lang w:eastAsia="ko-KR"/>
        </w:rPr>
        <w:t xml:space="preserve"> priority</w:t>
      </w:r>
      <w:r w:rsidRPr="0072113E">
        <w:rPr>
          <w:rFonts w:ascii="Times New Roman" w:eastAsia="바탕체" w:hAnsi="Times New Roman" w:hint="eastAsia"/>
          <w:b/>
          <w:lang w:eastAsia="ko-KR"/>
        </w:rPr>
        <w:t xml:space="preserve"> UE request SIB1, if following conditions are met:</w:t>
      </w:r>
    </w:p>
    <w:p w14:paraId="62017593" w14:textId="77777777" w:rsidR="00170A29" w:rsidRPr="0072113E" w:rsidRDefault="00170A29" w:rsidP="00170A29">
      <w:pPr>
        <w:pStyle w:val="a5"/>
        <w:numPr>
          <w:ilvl w:val="0"/>
          <w:numId w:val="62"/>
        </w:numPr>
        <w:spacing w:before="240"/>
        <w:ind w:leftChars="0" w:left="1843"/>
        <w:rPr>
          <w:rFonts w:ascii="Times New Roman" w:eastAsiaTheme="minorEastAsia" w:hAnsi="Times New Roman"/>
          <w:b/>
          <w:bCs/>
          <w:lang w:val="en-US" w:eastAsia="ko-KR"/>
        </w:rPr>
      </w:pPr>
      <w:r w:rsidRPr="0072113E">
        <w:rPr>
          <w:rFonts w:ascii="Times New Roman" w:eastAsiaTheme="minorEastAsia" w:hAnsi="Times New Roman"/>
          <w:b/>
          <w:bCs/>
          <w:lang w:val="en-US" w:eastAsia="ko-KR"/>
        </w:rPr>
        <w:t>I</w:t>
      </w:r>
      <w:r w:rsidRPr="0072113E">
        <w:rPr>
          <w:rFonts w:ascii="Times New Roman" w:eastAsiaTheme="minorEastAsia" w:hAnsi="Times New Roman" w:hint="eastAsia"/>
          <w:b/>
          <w:bCs/>
          <w:lang w:val="en-US" w:eastAsia="ko-KR"/>
        </w:rPr>
        <w:t xml:space="preserve">f </w:t>
      </w:r>
      <w:r w:rsidRPr="0072113E">
        <w:rPr>
          <w:rFonts w:ascii="Times New Roman" w:eastAsiaTheme="minorEastAsia" w:hAnsi="Times New Roman"/>
          <w:b/>
          <w:bCs/>
          <w:i/>
          <w:iCs/>
          <w:lang w:val="en-US" w:eastAsia="ko-KR"/>
        </w:rPr>
        <w:t>threshServingLowQ</w:t>
      </w:r>
      <w:r w:rsidRPr="0072113E">
        <w:rPr>
          <w:rFonts w:ascii="Times New Roman" w:eastAsiaTheme="minorEastAsia" w:hAnsi="Times New Roman"/>
          <w:b/>
          <w:bCs/>
          <w:lang w:val="en-US" w:eastAsia="ko-KR"/>
        </w:rPr>
        <w:t xml:space="preserve"> is broadcast in system information</w:t>
      </w:r>
      <w:r w:rsidRPr="0072113E">
        <w:rPr>
          <w:rFonts w:ascii="Times New Roman" w:eastAsiaTheme="minorEastAsia" w:hAnsi="Times New Roman" w:hint="eastAsia"/>
          <w:b/>
          <w:bCs/>
          <w:lang w:val="en-US" w:eastAsia="ko-KR"/>
        </w:rPr>
        <w:t>, and if t</w:t>
      </w:r>
      <w:r w:rsidRPr="0072113E">
        <w:rPr>
          <w:rFonts w:ascii="Times New Roman" w:eastAsiaTheme="minorEastAsia" w:hAnsi="Times New Roman"/>
          <w:b/>
          <w:bCs/>
          <w:lang w:val="en-US" w:eastAsia="ko-KR"/>
        </w:rPr>
        <w:t xml:space="preserve">he serving cell fulfils Squal &lt; </w:t>
      </w:r>
      <w:r w:rsidRPr="0072113E">
        <w:rPr>
          <w:rFonts w:ascii="Times New Roman" w:eastAsiaTheme="minorEastAsia" w:hAnsi="Times New Roman"/>
          <w:b/>
          <w:bCs/>
          <w:i/>
          <w:iCs/>
          <w:lang w:val="en-US" w:eastAsia="ko-KR"/>
        </w:rPr>
        <w:t>ThreshServing,</w:t>
      </w:r>
      <w:r w:rsidRPr="0072113E">
        <w:rPr>
          <w:rFonts w:ascii="Times New Roman" w:eastAsiaTheme="minorEastAsia" w:hAnsi="Times New Roman"/>
          <w:b/>
          <w:bCs/>
          <w:lang w:val="en-US" w:eastAsia="ko-KR"/>
        </w:rPr>
        <w:t xml:space="preserve"> </w:t>
      </w:r>
      <w:r w:rsidRPr="0072113E">
        <w:rPr>
          <w:rFonts w:ascii="Times New Roman" w:eastAsiaTheme="minorEastAsia" w:hAnsi="Times New Roman"/>
          <w:b/>
          <w:bCs/>
          <w:i/>
          <w:iCs/>
          <w:lang w:val="en-US" w:eastAsia="ko-KR"/>
        </w:rPr>
        <w:t>LowQ</w:t>
      </w:r>
      <w:r w:rsidRPr="0072113E">
        <w:rPr>
          <w:rFonts w:ascii="Times New Roman" w:eastAsiaTheme="minorEastAsia" w:hAnsi="Times New Roman"/>
          <w:b/>
          <w:bCs/>
          <w:lang w:val="en-US" w:eastAsia="ko-KR"/>
        </w:rPr>
        <w:t xml:space="preserve"> and a</w:t>
      </w:r>
      <w:r w:rsidRPr="0072113E">
        <w:rPr>
          <w:rFonts w:ascii="Times New Roman" w:eastAsiaTheme="minorEastAsia" w:hAnsi="Times New Roman" w:hint="eastAsia"/>
          <w:b/>
          <w:bCs/>
          <w:lang w:val="en-US" w:eastAsia="ko-KR"/>
        </w:rPr>
        <w:t>n</w:t>
      </w:r>
      <w:r w:rsidRPr="0072113E">
        <w:rPr>
          <w:rFonts w:ascii="Times New Roman" w:eastAsiaTheme="minorEastAsia" w:hAnsi="Times New Roman"/>
          <w:b/>
          <w:bCs/>
          <w:lang w:val="en-US" w:eastAsia="ko-KR"/>
        </w:rPr>
        <w:t xml:space="preserve"> </w:t>
      </w:r>
      <w:r w:rsidRPr="0072113E">
        <w:rPr>
          <w:rFonts w:ascii="Times New Roman" w:eastAsiaTheme="minorEastAsia" w:hAnsi="Times New Roman" w:hint="eastAsia"/>
          <w:b/>
          <w:bCs/>
          <w:lang w:val="en-US" w:eastAsia="ko-KR"/>
        </w:rPr>
        <w:t>OD-SIB1</w:t>
      </w:r>
      <w:r w:rsidRPr="0072113E">
        <w:rPr>
          <w:rFonts w:ascii="Times New Roman" w:eastAsiaTheme="minorEastAsia" w:hAnsi="Times New Roman"/>
          <w:b/>
          <w:bCs/>
          <w:lang w:val="en-US" w:eastAsia="ko-KR"/>
        </w:rPr>
        <w:t xml:space="preserve"> cell of a lower priority frequency fulfils Squal &gt; </w:t>
      </w:r>
      <w:r w:rsidRPr="0072113E">
        <w:rPr>
          <w:rFonts w:ascii="Times New Roman" w:eastAsiaTheme="minorEastAsia" w:hAnsi="Times New Roman"/>
          <w:b/>
          <w:bCs/>
          <w:i/>
          <w:iCs/>
          <w:lang w:val="en-US" w:eastAsia="ko-KR"/>
        </w:rPr>
        <w:t>ThreshX, LowQ</w:t>
      </w:r>
      <w:r w:rsidRPr="0072113E">
        <w:rPr>
          <w:rFonts w:ascii="Times New Roman" w:eastAsiaTheme="minorEastAsia" w:hAnsi="Times New Roman"/>
          <w:b/>
          <w:bCs/>
          <w:lang w:val="en-US" w:eastAsia="ko-KR"/>
        </w:rPr>
        <w:t xml:space="preserve"> during a time interval </w:t>
      </w:r>
      <w:r w:rsidRPr="0072113E">
        <w:rPr>
          <w:rFonts w:ascii="Times New Roman" w:eastAsiaTheme="minorEastAsia" w:hAnsi="Times New Roman"/>
          <w:b/>
          <w:bCs/>
          <w:i/>
          <w:iCs/>
          <w:lang w:val="en-US" w:eastAsia="ko-KR"/>
        </w:rPr>
        <w:t>TreselectionRAT</w:t>
      </w:r>
      <w:r w:rsidRPr="0072113E">
        <w:rPr>
          <w:rFonts w:ascii="Times New Roman" w:eastAsiaTheme="minorEastAsia" w:hAnsi="Times New Roman"/>
          <w:b/>
          <w:bCs/>
          <w:lang w:val="en-US" w:eastAsia="ko-KR"/>
        </w:rPr>
        <w:t>.</w:t>
      </w:r>
    </w:p>
    <w:p w14:paraId="6D087472" w14:textId="77777777" w:rsidR="00170A29" w:rsidRPr="0072113E" w:rsidRDefault="00170A29" w:rsidP="00170A29">
      <w:pPr>
        <w:pStyle w:val="a5"/>
        <w:numPr>
          <w:ilvl w:val="0"/>
          <w:numId w:val="62"/>
        </w:numPr>
        <w:spacing w:before="240"/>
        <w:ind w:leftChars="0" w:left="1843"/>
        <w:rPr>
          <w:rFonts w:ascii="Times New Roman" w:eastAsiaTheme="minorEastAsia" w:hAnsi="Times New Roman"/>
          <w:b/>
          <w:bCs/>
          <w:lang w:val="en-US" w:eastAsia="ko-KR"/>
        </w:rPr>
      </w:pPr>
      <w:r w:rsidRPr="0072113E">
        <w:rPr>
          <w:rFonts w:ascii="Times New Roman" w:eastAsiaTheme="minorEastAsia" w:hAnsi="Times New Roman" w:hint="eastAsia"/>
          <w:b/>
          <w:bCs/>
          <w:lang w:val="en-US" w:eastAsia="ko-KR"/>
        </w:rPr>
        <w:t xml:space="preserve">If </w:t>
      </w:r>
      <w:r w:rsidRPr="0072113E">
        <w:rPr>
          <w:rFonts w:ascii="Times New Roman" w:eastAsiaTheme="minorEastAsia" w:hAnsi="Times New Roman"/>
          <w:b/>
          <w:bCs/>
          <w:i/>
          <w:iCs/>
          <w:lang w:val="en-US" w:eastAsia="ko-KR"/>
        </w:rPr>
        <w:t>threshServingLowQ</w:t>
      </w:r>
      <w:r w:rsidRPr="0072113E">
        <w:rPr>
          <w:rFonts w:ascii="Times New Roman" w:eastAsiaTheme="minorEastAsia" w:hAnsi="Times New Roman"/>
          <w:b/>
          <w:bCs/>
          <w:lang w:val="en-US" w:eastAsia="ko-KR"/>
        </w:rPr>
        <w:t xml:space="preserve"> is </w:t>
      </w:r>
      <w:r w:rsidRPr="0072113E">
        <w:rPr>
          <w:rFonts w:ascii="Times New Roman" w:eastAsiaTheme="minorEastAsia" w:hAnsi="Times New Roman" w:hint="eastAsia"/>
          <w:b/>
          <w:bCs/>
          <w:lang w:val="en-US" w:eastAsia="ko-KR"/>
        </w:rPr>
        <w:t xml:space="preserve">not </w:t>
      </w:r>
      <w:r w:rsidRPr="0072113E">
        <w:rPr>
          <w:rFonts w:ascii="Times New Roman" w:eastAsiaTheme="minorEastAsia" w:hAnsi="Times New Roman"/>
          <w:b/>
          <w:bCs/>
          <w:lang w:val="en-US" w:eastAsia="ko-KR"/>
        </w:rPr>
        <w:t>broadcast in system information</w:t>
      </w:r>
      <w:r w:rsidRPr="0072113E">
        <w:rPr>
          <w:rFonts w:ascii="Times New Roman" w:eastAsiaTheme="minorEastAsia" w:hAnsi="Times New Roman" w:hint="eastAsia"/>
          <w:b/>
          <w:bCs/>
          <w:lang w:val="en-US" w:eastAsia="ko-KR"/>
        </w:rPr>
        <w:t>, and if t</w:t>
      </w:r>
      <w:r w:rsidRPr="0072113E">
        <w:rPr>
          <w:rFonts w:ascii="Times New Roman" w:eastAsiaTheme="minorEastAsia" w:hAnsi="Times New Roman"/>
          <w:b/>
          <w:bCs/>
          <w:lang w:val="en-US" w:eastAsia="ko-KR"/>
        </w:rPr>
        <w:t xml:space="preserve">he serving cell fulfils Srxlev &lt; </w:t>
      </w:r>
      <w:r w:rsidRPr="0072113E">
        <w:rPr>
          <w:rFonts w:ascii="Times New Roman" w:eastAsiaTheme="minorEastAsia" w:hAnsi="Times New Roman"/>
          <w:b/>
          <w:bCs/>
          <w:i/>
          <w:iCs/>
          <w:lang w:val="en-US" w:eastAsia="ko-KR"/>
        </w:rPr>
        <w:t>ThreshServing, LowP</w:t>
      </w:r>
      <w:r w:rsidRPr="0072113E">
        <w:rPr>
          <w:rFonts w:ascii="Times New Roman" w:eastAsiaTheme="minorEastAsia" w:hAnsi="Times New Roman"/>
          <w:b/>
          <w:bCs/>
          <w:lang w:val="en-US" w:eastAsia="ko-KR"/>
        </w:rPr>
        <w:t xml:space="preserve"> and a</w:t>
      </w:r>
      <w:r w:rsidRPr="0072113E">
        <w:rPr>
          <w:rFonts w:ascii="Times New Roman" w:eastAsiaTheme="minorEastAsia" w:hAnsi="Times New Roman" w:hint="eastAsia"/>
          <w:b/>
          <w:bCs/>
          <w:lang w:val="en-US" w:eastAsia="ko-KR"/>
        </w:rPr>
        <w:t>n</w:t>
      </w:r>
      <w:r w:rsidRPr="0072113E">
        <w:rPr>
          <w:rFonts w:ascii="Times New Roman" w:eastAsiaTheme="minorEastAsia" w:hAnsi="Times New Roman"/>
          <w:b/>
          <w:bCs/>
          <w:lang w:val="en-US" w:eastAsia="ko-KR"/>
        </w:rPr>
        <w:t xml:space="preserve"> </w:t>
      </w:r>
      <w:r w:rsidRPr="0072113E">
        <w:rPr>
          <w:rFonts w:ascii="Times New Roman" w:eastAsiaTheme="minorEastAsia" w:hAnsi="Times New Roman" w:hint="eastAsia"/>
          <w:b/>
          <w:bCs/>
          <w:lang w:val="en-US" w:eastAsia="ko-KR"/>
        </w:rPr>
        <w:t>OD-SIB1</w:t>
      </w:r>
      <w:r w:rsidRPr="0072113E">
        <w:rPr>
          <w:rFonts w:ascii="Times New Roman" w:eastAsiaTheme="minorEastAsia" w:hAnsi="Times New Roman"/>
          <w:b/>
          <w:bCs/>
          <w:lang w:val="en-US" w:eastAsia="ko-KR"/>
        </w:rPr>
        <w:t xml:space="preserve"> cell of a lower priority frequency fulfils Srxlev &gt; </w:t>
      </w:r>
      <w:r w:rsidRPr="0072113E">
        <w:rPr>
          <w:rFonts w:ascii="Times New Roman" w:eastAsiaTheme="minorEastAsia" w:hAnsi="Times New Roman"/>
          <w:b/>
          <w:bCs/>
          <w:i/>
          <w:iCs/>
          <w:lang w:val="en-US" w:eastAsia="ko-KR"/>
        </w:rPr>
        <w:t>ThreshX, LowP</w:t>
      </w:r>
      <w:r w:rsidRPr="0072113E">
        <w:rPr>
          <w:rFonts w:ascii="Times New Roman" w:eastAsiaTheme="minorEastAsia" w:hAnsi="Times New Roman"/>
          <w:b/>
          <w:bCs/>
          <w:lang w:val="en-US" w:eastAsia="ko-KR"/>
        </w:rPr>
        <w:t xml:space="preserve"> during a time interval </w:t>
      </w:r>
      <w:r w:rsidRPr="0072113E">
        <w:rPr>
          <w:rFonts w:ascii="Times New Roman" w:eastAsiaTheme="minorEastAsia" w:hAnsi="Times New Roman"/>
          <w:b/>
          <w:bCs/>
          <w:i/>
          <w:iCs/>
          <w:lang w:val="en-US" w:eastAsia="ko-KR"/>
        </w:rPr>
        <w:t>TreselectionRAT</w:t>
      </w:r>
      <w:r w:rsidRPr="0072113E">
        <w:rPr>
          <w:rFonts w:ascii="Times New Roman" w:eastAsiaTheme="minorEastAsia" w:hAnsi="Times New Roman" w:hint="eastAsia"/>
          <w:b/>
          <w:bCs/>
          <w:lang w:val="en-US" w:eastAsia="ko-KR"/>
        </w:rPr>
        <w:t>.</w:t>
      </w:r>
    </w:p>
    <w:p w14:paraId="145A5253" w14:textId="77777777" w:rsidR="00CA5433" w:rsidRPr="0072113E" w:rsidRDefault="00CA5433" w:rsidP="00CA5433">
      <w:pPr>
        <w:spacing w:before="240"/>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4</w:t>
      </w:r>
      <w:r w:rsidRPr="0072113E">
        <w:rPr>
          <w:rFonts w:ascii="Times New Roman" w:eastAsia="바탕체" w:hAnsi="Times New Roman"/>
          <w:b/>
          <w:lang w:eastAsia="ko-KR"/>
        </w:rPr>
        <w:tab/>
        <w:t xml:space="preserve">SIB1 request to a higher priority frequency shall take precedence over a lower priority frequency if multiple </w:t>
      </w:r>
      <w:r w:rsidRPr="0072113E">
        <w:rPr>
          <w:rFonts w:ascii="Times New Roman" w:eastAsia="바탕체" w:hAnsi="Times New Roman" w:hint="eastAsia"/>
          <w:b/>
          <w:lang w:eastAsia="ko-KR"/>
        </w:rPr>
        <w:t>OD-SIB1</w:t>
      </w:r>
      <w:r w:rsidRPr="0072113E">
        <w:rPr>
          <w:rFonts w:ascii="Times New Roman" w:eastAsia="바탕체" w:hAnsi="Times New Roman"/>
          <w:b/>
          <w:lang w:eastAsia="ko-KR"/>
        </w:rPr>
        <w:t xml:space="preserve"> cells of different priorities fulfil the cell reselection criteria</w:t>
      </w:r>
      <w:r w:rsidRPr="0072113E">
        <w:rPr>
          <w:rFonts w:ascii="Times New Roman" w:eastAsia="바탕체" w:hAnsi="Times New Roman" w:hint="eastAsia"/>
          <w:b/>
          <w:lang w:eastAsia="ko-KR"/>
        </w:rPr>
        <w:t>.</w:t>
      </w:r>
    </w:p>
    <w:p w14:paraId="6814EA08" w14:textId="77777777" w:rsidR="00CA5433" w:rsidRPr="0072113E" w:rsidRDefault="00CA5433" w:rsidP="00CA5433">
      <w:pPr>
        <w:spacing w:before="240"/>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5</w:t>
      </w:r>
      <w:r w:rsidRPr="0072113E">
        <w:rPr>
          <w:rFonts w:ascii="Times New Roman" w:eastAsia="바탕체" w:hAnsi="Times New Roman"/>
          <w:b/>
          <w:lang w:eastAsia="ko-KR"/>
        </w:rPr>
        <w:tab/>
        <w:t xml:space="preserve">If more than one </w:t>
      </w:r>
      <w:r w:rsidRPr="0072113E">
        <w:rPr>
          <w:rFonts w:ascii="Times New Roman" w:eastAsia="바탕체" w:hAnsi="Times New Roman" w:hint="eastAsia"/>
          <w:b/>
          <w:lang w:eastAsia="ko-KR"/>
        </w:rPr>
        <w:t>OD-SIB1</w:t>
      </w:r>
      <w:r w:rsidRPr="0072113E">
        <w:rPr>
          <w:rFonts w:ascii="Times New Roman" w:eastAsia="바탕체" w:hAnsi="Times New Roman"/>
          <w:b/>
          <w:lang w:eastAsia="ko-KR"/>
        </w:rPr>
        <w:t xml:space="preserve"> cell meets the </w:t>
      </w:r>
      <w:r w:rsidRPr="0072113E">
        <w:rPr>
          <w:rFonts w:ascii="Times New Roman" w:eastAsia="바탕체" w:hAnsi="Times New Roman" w:hint="eastAsia"/>
          <w:b/>
          <w:lang w:eastAsia="ko-KR"/>
        </w:rPr>
        <w:t>triggering condition of WUS transmission</w:t>
      </w:r>
      <w:r w:rsidRPr="0072113E">
        <w:rPr>
          <w:rFonts w:ascii="Times New Roman" w:eastAsia="바탕체" w:hAnsi="Times New Roman"/>
          <w:b/>
          <w:lang w:eastAsia="ko-KR"/>
        </w:rPr>
        <w:t>, the UE request</w:t>
      </w:r>
      <w:r w:rsidRPr="0072113E">
        <w:rPr>
          <w:rFonts w:ascii="Times New Roman" w:eastAsia="바탕체" w:hAnsi="Times New Roman" w:hint="eastAsia"/>
          <w:b/>
          <w:lang w:eastAsia="ko-KR"/>
        </w:rPr>
        <w:t>s</w:t>
      </w:r>
      <w:r w:rsidRPr="0072113E">
        <w:rPr>
          <w:rFonts w:ascii="Times New Roman" w:eastAsia="바탕체" w:hAnsi="Times New Roman"/>
          <w:b/>
          <w:lang w:eastAsia="ko-KR"/>
        </w:rPr>
        <w:t xml:space="preserve"> SIB1 of the highest ranked </w:t>
      </w:r>
      <w:r w:rsidRPr="0072113E">
        <w:rPr>
          <w:rFonts w:ascii="Times New Roman" w:eastAsia="바탕체" w:hAnsi="Times New Roman" w:hint="eastAsia"/>
          <w:b/>
          <w:lang w:eastAsia="ko-KR"/>
        </w:rPr>
        <w:t>OD-SIB1</w:t>
      </w:r>
      <w:r w:rsidRPr="0072113E">
        <w:rPr>
          <w:rFonts w:ascii="Times New Roman" w:eastAsia="바탕체" w:hAnsi="Times New Roman"/>
          <w:b/>
          <w:lang w:eastAsia="ko-KR"/>
        </w:rPr>
        <w:t xml:space="preserve"> cell</w:t>
      </w:r>
      <w:r w:rsidRPr="0072113E">
        <w:rPr>
          <w:rFonts w:ascii="Times New Roman" w:eastAsia="바탕체" w:hAnsi="Times New Roman" w:hint="eastAsia"/>
          <w:b/>
          <w:lang w:eastAsia="ko-KR"/>
        </w:rPr>
        <w:t>.</w:t>
      </w:r>
    </w:p>
    <w:p w14:paraId="5A0C1CA4" w14:textId="77777777" w:rsidR="00CA5433" w:rsidRPr="0072113E" w:rsidRDefault="00CA5433" w:rsidP="00CA5433">
      <w:pPr>
        <w:spacing w:before="240"/>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6</w:t>
      </w:r>
      <w:r w:rsidRPr="0072113E">
        <w:rPr>
          <w:rFonts w:ascii="Times New Roman" w:eastAsia="바탕체" w:hAnsi="Times New Roman"/>
          <w:b/>
          <w:lang w:eastAsia="ko-KR"/>
        </w:rPr>
        <w:tab/>
        <w:t xml:space="preserve">For intra-frequency </w:t>
      </w:r>
      <w:r w:rsidRPr="0072113E">
        <w:rPr>
          <w:rFonts w:ascii="Times New Roman" w:eastAsia="바탕체" w:hAnsi="Times New Roman" w:hint="eastAsia"/>
          <w:b/>
          <w:lang w:eastAsia="ko-KR"/>
        </w:rPr>
        <w:t>or</w:t>
      </w:r>
      <w:r w:rsidRPr="0072113E">
        <w:rPr>
          <w:rFonts w:ascii="Times New Roman" w:eastAsia="바탕체" w:hAnsi="Times New Roman"/>
          <w:b/>
          <w:lang w:eastAsia="ko-KR"/>
        </w:rPr>
        <w:t xml:space="preserve"> equal priority inter-frequency </w:t>
      </w:r>
      <w:r w:rsidRPr="0072113E">
        <w:rPr>
          <w:rFonts w:ascii="Times New Roman" w:eastAsia="바탕체" w:hAnsi="Times New Roman" w:hint="eastAsia"/>
          <w:b/>
          <w:lang w:eastAsia="ko-KR"/>
        </w:rPr>
        <w:t>OD-SIB1</w:t>
      </w:r>
      <w:r w:rsidRPr="0072113E">
        <w:rPr>
          <w:rFonts w:ascii="Times New Roman" w:eastAsia="바탕체" w:hAnsi="Times New Roman"/>
          <w:b/>
          <w:lang w:eastAsia="ko-KR"/>
        </w:rPr>
        <w:t xml:space="preserve"> cell</w:t>
      </w:r>
      <w:r w:rsidRPr="0072113E">
        <w:rPr>
          <w:rFonts w:ascii="Times New Roman" w:eastAsia="바탕체" w:hAnsi="Times New Roman" w:hint="eastAsia"/>
          <w:b/>
          <w:lang w:eastAsia="ko-KR"/>
        </w:rPr>
        <w:t xml:space="preserve"> the UE requests SIB1, if following condition is met:</w:t>
      </w:r>
    </w:p>
    <w:p w14:paraId="1DB3A808" w14:textId="77777777" w:rsidR="00CA5433" w:rsidRPr="0072113E" w:rsidRDefault="00CA5433" w:rsidP="00CA5433">
      <w:pPr>
        <w:pStyle w:val="a5"/>
        <w:numPr>
          <w:ilvl w:val="0"/>
          <w:numId w:val="65"/>
        </w:numPr>
        <w:spacing w:before="240"/>
        <w:ind w:leftChars="0" w:left="1843"/>
        <w:rPr>
          <w:rFonts w:ascii="Times New Roman" w:eastAsiaTheme="minorEastAsia" w:hAnsi="Times New Roman"/>
          <w:b/>
          <w:bCs/>
          <w:lang w:val="en-US" w:eastAsia="ko-KR"/>
        </w:rPr>
      </w:pPr>
      <w:r w:rsidRPr="0072113E">
        <w:rPr>
          <w:rFonts w:ascii="Times New Roman" w:eastAsiaTheme="minorEastAsia" w:hAnsi="Times New Roman"/>
          <w:b/>
          <w:bCs/>
          <w:lang w:val="en-US" w:eastAsia="ko-KR"/>
        </w:rPr>
        <w:t xml:space="preserve">If </w:t>
      </w:r>
      <w:r w:rsidRPr="0072113E">
        <w:rPr>
          <w:rFonts w:ascii="Times New Roman" w:eastAsiaTheme="minorEastAsia" w:hAnsi="Times New Roman"/>
          <w:b/>
          <w:bCs/>
          <w:i/>
          <w:iCs/>
          <w:lang w:val="en-US" w:eastAsia="ko-KR"/>
        </w:rPr>
        <w:t>rangeToBestCell</w:t>
      </w:r>
      <w:r w:rsidRPr="0072113E">
        <w:rPr>
          <w:rFonts w:ascii="Times New Roman" w:eastAsiaTheme="minorEastAsia" w:hAnsi="Times New Roman"/>
          <w:b/>
          <w:bCs/>
          <w:lang w:val="en-US" w:eastAsia="ko-KR"/>
        </w:rPr>
        <w:t xml:space="preserve"> is not configured, </w:t>
      </w:r>
      <w:r w:rsidRPr="0072113E">
        <w:rPr>
          <w:rFonts w:ascii="Times New Roman" w:eastAsiaTheme="minorEastAsia" w:hAnsi="Times New Roman" w:hint="eastAsia"/>
          <w:b/>
          <w:bCs/>
          <w:lang w:val="en-US" w:eastAsia="ko-KR"/>
        </w:rPr>
        <w:t>and if the highest ranked cell is an OD-SIB1 cell, the UE requests SIB1 of the OD-SIB1 cell.</w:t>
      </w:r>
    </w:p>
    <w:p w14:paraId="1041F654" w14:textId="77777777" w:rsidR="00CA5433" w:rsidRPr="0072113E" w:rsidRDefault="00CA5433" w:rsidP="00CA5433">
      <w:pPr>
        <w:pStyle w:val="a5"/>
        <w:numPr>
          <w:ilvl w:val="0"/>
          <w:numId w:val="65"/>
        </w:numPr>
        <w:spacing w:before="240"/>
        <w:ind w:leftChars="0" w:left="1843"/>
        <w:rPr>
          <w:rFonts w:ascii="Times New Roman" w:eastAsiaTheme="minorEastAsia" w:hAnsi="Times New Roman"/>
          <w:b/>
          <w:bCs/>
          <w:lang w:val="en-US" w:eastAsia="ko-KR"/>
        </w:rPr>
      </w:pPr>
      <w:r w:rsidRPr="0072113E">
        <w:rPr>
          <w:rFonts w:ascii="Times New Roman" w:eastAsiaTheme="minorEastAsia" w:hAnsi="Times New Roman"/>
          <w:b/>
          <w:bCs/>
          <w:lang w:val="en-US" w:eastAsia="ko-KR"/>
        </w:rPr>
        <w:t xml:space="preserve">If </w:t>
      </w:r>
      <w:r w:rsidRPr="0072113E">
        <w:rPr>
          <w:rFonts w:ascii="Times New Roman" w:eastAsiaTheme="minorEastAsia" w:hAnsi="Times New Roman"/>
          <w:b/>
          <w:bCs/>
          <w:i/>
          <w:iCs/>
          <w:lang w:val="en-US" w:eastAsia="ko-KR"/>
        </w:rPr>
        <w:t>rangeToBestCell</w:t>
      </w:r>
      <w:r w:rsidRPr="0072113E">
        <w:rPr>
          <w:rFonts w:ascii="Times New Roman" w:eastAsiaTheme="minorEastAsia" w:hAnsi="Times New Roman"/>
          <w:b/>
          <w:bCs/>
          <w:lang w:val="en-US" w:eastAsia="ko-KR"/>
        </w:rPr>
        <w:t xml:space="preserve"> is configured, </w:t>
      </w:r>
      <w:r w:rsidRPr="0072113E">
        <w:rPr>
          <w:rFonts w:ascii="Times New Roman" w:eastAsiaTheme="minorEastAsia" w:hAnsi="Times New Roman" w:hint="eastAsia"/>
          <w:b/>
          <w:bCs/>
          <w:lang w:val="en-US" w:eastAsia="ko-KR"/>
        </w:rPr>
        <w:t>and if</w:t>
      </w:r>
      <w:r w:rsidRPr="0072113E">
        <w:rPr>
          <w:rFonts w:ascii="Times New Roman" w:eastAsiaTheme="minorEastAsia" w:hAnsi="Times New Roman"/>
          <w:b/>
          <w:bCs/>
          <w:lang w:val="en-US" w:eastAsia="ko-KR"/>
        </w:rPr>
        <w:t xml:space="preserve"> </w:t>
      </w:r>
      <w:r w:rsidRPr="0072113E">
        <w:rPr>
          <w:rFonts w:ascii="Times New Roman" w:eastAsiaTheme="minorEastAsia" w:hAnsi="Times New Roman" w:hint="eastAsia"/>
          <w:b/>
          <w:bCs/>
          <w:lang w:val="en-US" w:eastAsia="ko-KR"/>
        </w:rPr>
        <w:t xml:space="preserve">the </w:t>
      </w:r>
      <w:r w:rsidRPr="0072113E">
        <w:rPr>
          <w:rFonts w:ascii="Times New Roman" w:eastAsiaTheme="minorEastAsia" w:hAnsi="Times New Roman"/>
          <w:b/>
          <w:bCs/>
          <w:lang w:val="en-US" w:eastAsia="ko-KR"/>
        </w:rPr>
        <w:t xml:space="preserve">cell with the highest number of beams above the threshold among the cells whose R value is within </w:t>
      </w:r>
      <w:r w:rsidRPr="0072113E">
        <w:rPr>
          <w:rFonts w:ascii="Times New Roman" w:eastAsiaTheme="minorEastAsia" w:hAnsi="Times New Roman"/>
          <w:b/>
          <w:bCs/>
          <w:i/>
          <w:iCs/>
          <w:lang w:val="en-US" w:eastAsia="ko-KR"/>
        </w:rPr>
        <w:t>rangeToBestCell</w:t>
      </w:r>
      <w:r w:rsidRPr="0072113E">
        <w:rPr>
          <w:rFonts w:ascii="Times New Roman" w:eastAsiaTheme="minorEastAsia" w:hAnsi="Times New Roman"/>
          <w:b/>
          <w:bCs/>
          <w:lang w:val="en-US" w:eastAsia="ko-KR"/>
        </w:rPr>
        <w:t xml:space="preserve"> of the R value of the highest ranked cell</w:t>
      </w:r>
      <w:r w:rsidRPr="0072113E">
        <w:rPr>
          <w:rFonts w:ascii="Times New Roman" w:eastAsiaTheme="minorEastAsia" w:hAnsi="Times New Roman" w:hint="eastAsia"/>
          <w:b/>
          <w:bCs/>
          <w:lang w:val="en-US" w:eastAsia="ko-KR"/>
        </w:rPr>
        <w:t xml:space="preserve"> is a OD-SIB1 cell, the UE requests SIB1 of the OD-SIB1 cell</w:t>
      </w:r>
      <w:r w:rsidRPr="0072113E">
        <w:rPr>
          <w:rFonts w:ascii="Times New Roman" w:eastAsiaTheme="minorEastAsia" w:hAnsi="Times New Roman"/>
          <w:b/>
          <w:bCs/>
          <w:lang w:val="en-US" w:eastAsia="ko-KR"/>
        </w:rPr>
        <w:t xml:space="preserve">. If there are multiple such </w:t>
      </w:r>
      <w:r w:rsidRPr="0072113E">
        <w:rPr>
          <w:rFonts w:ascii="Times New Roman" w:eastAsiaTheme="minorEastAsia" w:hAnsi="Times New Roman" w:hint="eastAsia"/>
          <w:b/>
          <w:bCs/>
          <w:lang w:val="en-US" w:eastAsia="ko-KR"/>
        </w:rPr>
        <w:t xml:space="preserve">OD-SIB1 </w:t>
      </w:r>
      <w:r w:rsidRPr="0072113E">
        <w:rPr>
          <w:rFonts w:ascii="Times New Roman" w:eastAsiaTheme="minorEastAsia" w:hAnsi="Times New Roman"/>
          <w:b/>
          <w:bCs/>
          <w:lang w:val="en-US" w:eastAsia="ko-KR"/>
        </w:rPr>
        <w:t xml:space="preserve">cells, the UE </w:t>
      </w:r>
      <w:r w:rsidRPr="0072113E">
        <w:rPr>
          <w:rFonts w:ascii="Times New Roman" w:eastAsiaTheme="minorEastAsia" w:hAnsi="Times New Roman" w:hint="eastAsia"/>
          <w:b/>
          <w:bCs/>
          <w:lang w:val="en-US" w:eastAsia="ko-KR"/>
        </w:rPr>
        <w:t>requests SIB1 of</w:t>
      </w:r>
      <w:r w:rsidRPr="0072113E">
        <w:rPr>
          <w:rFonts w:ascii="Times New Roman" w:eastAsiaTheme="minorEastAsia" w:hAnsi="Times New Roman"/>
          <w:b/>
          <w:bCs/>
          <w:lang w:val="en-US" w:eastAsia="ko-KR"/>
        </w:rPr>
        <w:t xml:space="preserve"> the highest ranked </w:t>
      </w:r>
      <w:r w:rsidRPr="0072113E">
        <w:rPr>
          <w:rFonts w:ascii="Times New Roman" w:eastAsiaTheme="minorEastAsia" w:hAnsi="Times New Roman" w:hint="eastAsia"/>
          <w:b/>
          <w:bCs/>
          <w:lang w:val="en-US" w:eastAsia="ko-KR"/>
        </w:rPr>
        <w:t xml:space="preserve">OD-SIB1 </w:t>
      </w:r>
      <w:r w:rsidRPr="0072113E">
        <w:rPr>
          <w:rFonts w:ascii="Times New Roman" w:eastAsiaTheme="minorEastAsia" w:hAnsi="Times New Roman"/>
          <w:b/>
          <w:bCs/>
          <w:lang w:val="en-US" w:eastAsia="ko-KR"/>
        </w:rPr>
        <w:t>cell among them.</w:t>
      </w:r>
    </w:p>
    <w:p w14:paraId="5ADFE012" w14:textId="42AE1548" w:rsidR="00BC3D0E" w:rsidRPr="0072113E" w:rsidRDefault="00BC3D0E" w:rsidP="00BC3D0E">
      <w:pPr>
        <w:rPr>
          <w:rFonts w:ascii="Times New Roman" w:eastAsia="바탕체" w:hAnsi="Times New Roman"/>
          <w:b/>
          <w:u w:val="single"/>
          <w:lang w:eastAsia="ko-KR"/>
        </w:rPr>
      </w:pPr>
      <w:r w:rsidRPr="0072113E">
        <w:rPr>
          <w:rFonts w:ascii="Times New Roman" w:eastAsia="바탕체" w:hAnsi="Times New Roman"/>
          <w:b/>
          <w:u w:val="single"/>
          <w:lang w:eastAsia="ko-KR"/>
        </w:rPr>
        <w:t xml:space="preserve">Regarding </w:t>
      </w:r>
      <w:r w:rsidRPr="0072113E">
        <w:rPr>
          <w:rFonts w:ascii="Times New Roman" w:eastAsia="맑은 고딕" w:hAnsi="Times New Roman"/>
          <w:b/>
          <w:u w:val="single"/>
          <w:lang w:eastAsia="ko-KR"/>
        </w:rPr>
        <w:t>Broadcast status of OD-SIB1</w:t>
      </w:r>
      <w:r w:rsidRPr="0072113E">
        <w:rPr>
          <w:rFonts w:ascii="Times New Roman" w:eastAsiaTheme="minorEastAsia" w:hAnsi="Times New Roman" w:hint="eastAsia"/>
          <w:b/>
          <w:u w:val="single"/>
          <w:lang w:val="en-US" w:eastAsia="ko-KR"/>
        </w:rPr>
        <w:t>:</w:t>
      </w:r>
    </w:p>
    <w:p w14:paraId="15515C0D" w14:textId="77777777" w:rsidR="003966B8" w:rsidRPr="002A2132" w:rsidRDefault="003966B8" w:rsidP="003966B8">
      <w:pPr>
        <w:spacing w:before="240"/>
        <w:ind w:left="1419" w:hangingChars="709" w:hanging="1419"/>
        <w:rPr>
          <w:rFonts w:ascii="Times New Roman" w:eastAsia="바탕체" w:hAnsi="Times New Roman"/>
          <w:b/>
          <w:lang w:eastAsia="ko-KR"/>
        </w:rPr>
      </w:pPr>
      <w:r w:rsidRPr="002A2132">
        <w:rPr>
          <w:rFonts w:ascii="Times New Roman" w:eastAsia="바탕체" w:hAnsi="Times New Roman"/>
          <w:b/>
          <w:lang w:eastAsia="ko-KR"/>
        </w:rPr>
        <w:t xml:space="preserve">Proposal </w:t>
      </w:r>
      <w:r w:rsidRPr="002A2132">
        <w:rPr>
          <w:rFonts w:ascii="Times New Roman" w:eastAsia="바탕체" w:hAnsi="Times New Roman" w:hint="eastAsia"/>
          <w:b/>
          <w:lang w:eastAsia="ko-KR"/>
        </w:rPr>
        <w:t>7</w:t>
      </w:r>
      <w:r w:rsidRPr="002A2132">
        <w:rPr>
          <w:rFonts w:ascii="Times New Roman" w:eastAsia="바탕체" w:hAnsi="Times New Roman"/>
          <w:b/>
          <w:lang w:eastAsia="ko-KR"/>
        </w:rPr>
        <w:tab/>
      </w:r>
      <w:r w:rsidRPr="002A2132">
        <w:rPr>
          <w:rFonts w:ascii="Times New Roman" w:eastAsia="바탕체" w:hAnsi="Times New Roman" w:hint="eastAsia"/>
          <w:b/>
          <w:i/>
          <w:iCs/>
          <w:lang w:eastAsia="ko-KR"/>
        </w:rPr>
        <w:t>si-BroadcastStatus</w:t>
      </w:r>
      <w:r w:rsidRPr="002A2132">
        <w:rPr>
          <w:rFonts w:ascii="Times New Roman" w:eastAsia="바탕체" w:hAnsi="Times New Roman" w:hint="eastAsia"/>
          <w:b/>
          <w:lang w:eastAsia="ko-KR"/>
        </w:rPr>
        <w:t xml:space="preserve"> of </w:t>
      </w:r>
      <w:r>
        <w:rPr>
          <w:rFonts w:ascii="Times New Roman" w:eastAsia="바탕체" w:hAnsi="Times New Roman" w:hint="eastAsia"/>
          <w:b/>
          <w:lang w:eastAsia="ko-KR"/>
        </w:rPr>
        <w:t xml:space="preserve">each </w:t>
      </w:r>
      <w:r w:rsidRPr="002A2132">
        <w:rPr>
          <w:rFonts w:ascii="Times New Roman" w:eastAsia="바탕체" w:hAnsi="Times New Roman" w:hint="eastAsia"/>
          <w:b/>
          <w:lang w:eastAsia="ko-KR"/>
        </w:rPr>
        <w:t xml:space="preserve">neighbor NES Cell is indicated in </w:t>
      </w:r>
      <w:r w:rsidRPr="002A2132">
        <w:rPr>
          <w:rFonts w:ascii="Times New Roman" w:eastAsia="바탕체" w:hAnsi="Times New Roman" w:hint="eastAsia"/>
          <w:b/>
          <w:i/>
          <w:iCs/>
          <w:lang w:eastAsia="ko-KR"/>
        </w:rPr>
        <w:t>SIB1</w:t>
      </w:r>
      <w:r w:rsidRPr="002A2132">
        <w:rPr>
          <w:rFonts w:ascii="Times New Roman" w:eastAsia="바탕체" w:hAnsi="Times New Roman" w:hint="eastAsia"/>
          <w:b/>
          <w:lang w:eastAsia="ko-KR"/>
        </w:rPr>
        <w:t xml:space="preserve"> of Cell A. </w:t>
      </w:r>
    </w:p>
    <w:p w14:paraId="5ACAFF42" w14:textId="77777777" w:rsidR="008348A3" w:rsidRPr="002A2132" w:rsidRDefault="008348A3" w:rsidP="008348A3">
      <w:pPr>
        <w:spacing w:before="240"/>
        <w:ind w:left="1419" w:hangingChars="709" w:hanging="1419"/>
        <w:rPr>
          <w:rFonts w:ascii="Times New Roman" w:eastAsia="바탕체" w:hAnsi="Times New Roman"/>
          <w:b/>
          <w:lang w:eastAsia="ko-KR"/>
        </w:rPr>
      </w:pPr>
      <w:r w:rsidRPr="002A2132">
        <w:rPr>
          <w:rFonts w:ascii="Times New Roman" w:eastAsia="바탕체" w:hAnsi="Times New Roman"/>
          <w:b/>
          <w:lang w:eastAsia="ko-KR"/>
        </w:rPr>
        <w:t xml:space="preserve">Proposal </w:t>
      </w:r>
      <w:r w:rsidRPr="002A2132">
        <w:rPr>
          <w:rFonts w:ascii="Times New Roman" w:eastAsia="바탕체" w:hAnsi="Times New Roman" w:hint="eastAsia"/>
          <w:b/>
          <w:lang w:eastAsia="ko-KR"/>
        </w:rPr>
        <w:t>8</w:t>
      </w:r>
      <w:r w:rsidRPr="002A2132">
        <w:rPr>
          <w:rFonts w:ascii="Times New Roman" w:eastAsia="바탕체" w:hAnsi="Times New Roman"/>
          <w:b/>
          <w:lang w:eastAsia="ko-KR"/>
        </w:rPr>
        <w:tab/>
      </w:r>
      <w:r w:rsidRPr="002A2132">
        <w:rPr>
          <w:rFonts w:ascii="Times New Roman" w:eastAsia="바탕체" w:hAnsi="Times New Roman" w:hint="eastAsia"/>
          <w:b/>
          <w:lang w:eastAsia="ko-KR"/>
        </w:rPr>
        <w:t xml:space="preserve">For OD-SIB1 </w:t>
      </w:r>
      <w:r w:rsidRPr="002A2132">
        <w:rPr>
          <w:rFonts w:ascii="Times New Roman" w:eastAsia="바탕체" w:hAnsi="Times New Roman"/>
          <w:b/>
          <w:lang w:eastAsia="ko-KR"/>
        </w:rPr>
        <w:t>acquisition</w:t>
      </w:r>
      <w:r w:rsidRPr="002A2132">
        <w:rPr>
          <w:rFonts w:ascii="Times New Roman" w:eastAsia="바탕체" w:hAnsi="Times New Roman" w:hint="eastAsia"/>
          <w:b/>
          <w:lang w:eastAsia="ko-KR"/>
        </w:rPr>
        <w:t xml:space="preserve"> from neighbor NES Cell, if </w:t>
      </w:r>
      <w:r w:rsidRPr="008348A3">
        <w:rPr>
          <w:rFonts w:ascii="Times New Roman" w:eastAsia="바탕체" w:hAnsi="Times New Roman" w:hint="eastAsia"/>
          <w:b/>
          <w:i/>
          <w:iCs/>
          <w:lang w:eastAsia="ko-KR"/>
        </w:rPr>
        <w:t>SIB1</w:t>
      </w:r>
      <w:r w:rsidRPr="002A2132">
        <w:rPr>
          <w:rFonts w:ascii="Times New Roman" w:eastAsia="바탕체" w:hAnsi="Times New Roman" w:hint="eastAsia"/>
          <w:b/>
          <w:lang w:eastAsia="ko-KR"/>
        </w:rPr>
        <w:t xml:space="preserve"> </w:t>
      </w:r>
      <w:r>
        <w:rPr>
          <w:rFonts w:ascii="Times New Roman" w:eastAsia="바탕체" w:hAnsi="Times New Roman" w:hint="eastAsia"/>
          <w:b/>
          <w:lang w:eastAsia="ko-KR"/>
        </w:rPr>
        <w:t>of C</w:t>
      </w:r>
      <w:r>
        <w:rPr>
          <w:rFonts w:ascii="Times New Roman" w:eastAsia="바탕체" w:hAnsi="Times New Roman"/>
          <w:b/>
          <w:lang w:eastAsia="ko-KR"/>
        </w:rPr>
        <w:t>e</w:t>
      </w:r>
      <w:r>
        <w:rPr>
          <w:rFonts w:ascii="Times New Roman" w:eastAsia="바탕체" w:hAnsi="Times New Roman" w:hint="eastAsia"/>
          <w:b/>
          <w:lang w:eastAsia="ko-KR"/>
        </w:rPr>
        <w:t xml:space="preserve">ll A </w:t>
      </w:r>
      <w:r w:rsidRPr="002A2132">
        <w:rPr>
          <w:rFonts w:ascii="Times New Roman" w:eastAsia="바탕체" w:hAnsi="Times New Roman" w:hint="eastAsia"/>
          <w:b/>
          <w:lang w:eastAsia="ko-KR"/>
        </w:rPr>
        <w:t xml:space="preserve">is </w:t>
      </w:r>
      <w:r>
        <w:rPr>
          <w:rFonts w:ascii="Times New Roman" w:eastAsia="바탕체" w:hAnsi="Times New Roman" w:hint="eastAsia"/>
          <w:b/>
          <w:lang w:eastAsia="ko-KR"/>
        </w:rPr>
        <w:t>being</w:t>
      </w:r>
      <w:r w:rsidRPr="002A2132">
        <w:rPr>
          <w:rFonts w:ascii="Times New Roman" w:eastAsia="바탕체" w:hAnsi="Times New Roman" w:hint="eastAsia"/>
          <w:b/>
          <w:lang w:eastAsia="ko-KR"/>
        </w:rPr>
        <w:t xml:space="preserve"> broadcast, </w:t>
      </w:r>
      <w:r w:rsidRPr="002A2132">
        <w:rPr>
          <w:rFonts w:ascii="Times New Roman" w:eastAsia="바탕체" w:hAnsi="Times New Roman"/>
          <w:b/>
          <w:lang w:eastAsia="ko-KR"/>
        </w:rPr>
        <w:t>the</w:t>
      </w:r>
      <w:r w:rsidRPr="002A2132">
        <w:rPr>
          <w:rFonts w:ascii="Times New Roman" w:eastAsia="바탕체" w:hAnsi="Times New Roman" w:hint="eastAsia"/>
          <w:b/>
          <w:lang w:eastAsia="ko-KR"/>
        </w:rPr>
        <w:t xml:space="preserve"> UE decide whether to transmit WUS </w:t>
      </w:r>
      <w:r>
        <w:rPr>
          <w:rFonts w:ascii="Times New Roman" w:eastAsia="바탕체" w:hAnsi="Times New Roman" w:hint="eastAsia"/>
          <w:b/>
          <w:lang w:eastAsia="ko-KR"/>
        </w:rPr>
        <w:t xml:space="preserve">to the NES Cell </w:t>
      </w:r>
      <w:r w:rsidRPr="002A2132">
        <w:rPr>
          <w:rFonts w:ascii="Times New Roman" w:eastAsia="바탕체" w:hAnsi="Times New Roman" w:hint="eastAsia"/>
          <w:b/>
          <w:lang w:eastAsia="ko-KR"/>
        </w:rPr>
        <w:t xml:space="preserve">based on the </w:t>
      </w:r>
      <w:r w:rsidRPr="002A2132">
        <w:rPr>
          <w:rFonts w:ascii="Times New Roman" w:eastAsia="바탕체" w:hAnsi="Times New Roman" w:hint="eastAsia"/>
          <w:b/>
          <w:i/>
          <w:iCs/>
          <w:lang w:eastAsia="ko-KR"/>
        </w:rPr>
        <w:t>si-BroadcastStatus</w:t>
      </w:r>
      <w:r w:rsidRPr="002A2132">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in </w:t>
      </w:r>
      <w:r w:rsidRPr="008348A3">
        <w:rPr>
          <w:rFonts w:ascii="Times New Roman" w:eastAsia="바탕체" w:hAnsi="Times New Roman" w:hint="eastAsia"/>
          <w:b/>
          <w:i/>
          <w:iCs/>
          <w:lang w:eastAsia="ko-KR"/>
        </w:rPr>
        <w:t>SIB1</w:t>
      </w:r>
      <w:r>
        <w:rPr>
          <w:rFonts w:ascii="Times New Roman" w:eastAsia="바탕체" w:hAnsi="Times New Roman" w:hint="eastAsia"/>
          <w:b/>
          <w:lang w:eastAsia="ko-KR"/>
        </w:rPr>
        <w:t xml:space="preserve"> of Cell A, which is </w:t>
      </w:r>
      <w:r w:rsidRPr="002A2132">
        <w:rPr>
          <w:rFonts w:ascii="Times New Roman" w:eastAsia="바탕체" w:hAnsi="Times New Roman" w:hint="eastAsia"/>
          <w:b/>
          <w:lang w:eastAsia="ko-KR"/>
        </w:rPr>
        <w:t>associated with the NES C</w:t>
      </w:r>
      <w:r w:rsidRPr="002A2132">
        <w:rPr>
          <w:rFonts w:ascii="Times New Roman" w:eastAsia="바탕체" w:hAnsi="Times New Roman"/>
          <w:b/>
          <w:lang w:eastAsia="ko-KR"/>
        </w:rPr>
        <w:t>e</w:t>
      </w:r>
      <w:r w:rsidRPr="002A2132">
        <w:rPr>
          <w:rFonts w:ascii="Times New Roman" w:eastAsia="바탕체" w:hAnsi="Times New Roman" w:hint="eastAsia"/>
          <w:b/>
          <w:lang w:eastAsia="ko-KR"/>
        </w:rPr>
        <w:t>ll.</w:t>
      </w:r>
    </w:p>
    <w:p w14:paraId="38AF62FD" w14:textId="77777777" w:rsidR="008348A3" w:rsidRPr="002A2132" w:rsidRDefault="008348A3" w:rsidP="008348A3">
      <w:pPr>
        <w:spacing w:before="240"/>
        <w:ind w:left="1419" w:hangingChars="709" w:hanging="1419"/>
        <w:rPr>
          <w:rFonts w:ascii="Times New Roman" w:eastAsia="바탕체" w:hAnsi="Times New Roman"/>
          <w:b/>
          <w:lang w:eastAsia="ko-KR"/>
        </w:rPr>
      </w:pPr>
      <w:r w:rsidRPr="002A2132">
        <w:rPr>
          <w:rFonts w:ascii="Times New Roman" w:eastAsia="바탕체" w:hAnsi="Times New Roman"/>
          <w:b/>
          <w:lang w:eastAsia="ko-KR"/>
        </w:rPr>
        <w:lastRenderedPageBreak/>
        <w:t xml:space="preserve">Proposal </w:t>
      </w:r>
      <w:r w:rsidRPr="002A2132">
        <w:rPr>
          <w:rFonts w:ascii="Times New Roman" w:eastAsia="바탕체" w:hAnsi="Times New Roman" w:hint="eastAsia"/>
          <w:b/>
          <w:lang w:eastAsia="ko-KR"/>
        </w:rPr>
        <w:t>9</w:t>
      </w:r>
      <w:r w:rsidRPr="002A2132">
        <w:rPr>
          <w:rFonts w:ascii="Times New Roman" w:eastAsia="바탕체" w:hAnsi="Times New Roman"/>
          <w:b/>
          <w:lang w:eastAsia="ko-KR"/>
        </w:rPr>
        <w:tab/>
      </w:r>
      <w:r w:rsidRPr="002A2132">
        <w:rPr>
          <w:rFonts w:ascii="Times New Roman" w:eastAsia="바탕체" w:hAnsi="Times New Roman" w:hint="eastAsia"/>
          <w:b/>
          <w:lang w:eastAsia="ko-KR"/>
        </w:rPr>
        <w:t xml:space="preserve">For OD-SIB1 </w:t>
      </w:r>
      <w:r w:rsidRPr="002A2132">
        <w:rPr>
          <w:rFonts w:ascii="Times New Roman" w:eastAsia="바탕체" w:hAnsi="Times New Roman"/>
          <w:b/>
          <w:lang w:eastAsia="ko-KR"/>
        </w:rPr>
        <w:t>acquisition</w:t>
      </w:r>
      <w:r w:rsidRPr="002A2132">
        <w:rPr>
          <w:rFonts w:ascii="Times New Roman" w:eastAsia="바탕체" w:hAnsi="Times New Roman" w:hint="eastAsia"/>
          <w:b/>
          <w:lang w:eastAsia="ko-KR"/>
        </w:rPr>
        <w:t xml:space="preserve"> from neighbor NES Cell, if </w:t>
      </w:r>
      <w:r w:rsidRPr="008348A3">
        <w:rPr>
          <w:rFonts w:ascii="Times New Roman" w:eastAsia="바탕체" w:hAnsi="Times New Roman" w:hint="eastAsia"/>
          <w:b/>
          <w:i/>
          <w:iCs/>
          <w:lang w:eastAsia="ko-KR"/>
        </w:rPr>
        <w:t>SIB1</w:t>
      </w:r>
      <w:r w:rsidRPr="002A2132">
        <w:rPr>
          <w:rFonts w:ascii="Times New Roman" w:eastAsia="바탕체" w:hAnsi="Times New Roman" w:hint="eastAsia"/>
          <w:b/>
          <w:lang w:eastAsia="ko-KR"/>
        </w:rPr>
        <w:t xml:space="preserve"> </w:t>
      </w:r>
      <w:r>
        <w:rPr>
          <w:rFonts w:ascii="Times New Roman" w:eastAsia="바탕체" w:hAnsi="Times New Roman" w:hint="eastAsia"/>
          <w:b/>
          <w:lang w:eastAsia="ko-KR"/>
        </w:rPr>
        <w:t>of C</w:t>
      </w:r>
      <w:r>
        <w:rPr>
          <w:rFonts w:ascii="Times New Roman" w:eastAsia="바탕체" w:hAnsi="Times New Roman"/>
          <w:b/>
          <w:lang w:eastAsia="ko-KR"/>
        </w:rPr>
        <w:t>e</w:t>
      </w:r>
      <w:r>
        <w:rPr>
          <w:rFonts w:ascii="Times New Roman" w:eastAsia="바탕체" w:hAnsi="Times New Roman" w:hint="eastAsia"/>
          <w:b/>
          <w:lang w:eastAsia="ko-KR"/>
        </w:rPr>
        <w:t xml:space="preserve">ll A </w:t>
      </w:r>
      <w:r w:rsidRPr="002A2132">
        <w:rPr>
          <w:rFonts w:ascii="Times New Roman" w:eastAsia="바탕체" w:hAnsi="Times New Roman" w:hint="eastAsia"/>
          <w:b/>
          <w:lang w:eastAsia="ko-KR"/>
        </w:rPr>
        <w:t xml:space="preserve">is </w:t>
      </w:r>
      <w:r>
        <w:rPr>
          <w:rFonts w:ascii="Times New Roman" w:eastAsia="바탕체" w:hAnsi="Times New Roman" w:hint="eastAsia"/>
          <w:b/>
          <w:lang w:eastAsia="ko-KR"/>
        </w:rPr>
        <w:t>not being</w:t>
      </w:r>
      <w:r w:rsidRPr="002A2132">
        <w:rPr>
          <w:rFonts w:ascii="Times New Roman" w:eastAsia="바탕체" w:hAnsi="Times New Roman" w:hint="eastAsia"/>
          <w:b/>
          <w:lang w:eastAsia="ko-KR"/>
        </w:rPr>
        <w:t xml:space="preserve"> broadcast, </w:t>
      </w:r>
      <w:r w:rsidRPr="002A2132">
        <w:rPr>
          <w:rFonts w:ascii="Times New Roman" w:eastAsia="바탕체" w:hAnsi="Times New Roman"/>
          <w:b/>
          <w:lang w:eastAsia="ko-KR"/>
        </w:rPr>
        <w:t>the</w:t>
      </w:r>
      <w:r w:rsidRPr="002A2132">
        <w:rPr>
          <w:rFonts w:ascii="Times New Roman" w:eastAsia="바탕체" w:hAnsi="Times New Roman" w:hint="eastAsia"/>
          <w:b/>
          <w:lang w:eastAsia="ko-KR"/>
        </w:rPr>
        <w:t xml:space="preserve"> UE is not required to check the </w:t>
      </w:r>
      <w:r w:rsidRPr="002A2132">
        <w:rPr>
          <w:rFonts w:ascii="Times New Roman" w:eastAsia="바탕체" w:hAnsi="Times New Roman" w:hint="eastAsia"/>
          <w:b/>
          <w:i/>
          <w:iCs/>
          <w:lang w:eastAsia="ko-KR"/>
        </w:rPr>
        <w:t>si-BroadcastStatus</w:t>
      </w:r>
      <w:r w:rsidRPr="002A2132">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in </w:t>
      </w:r>
      <w:r w:rsidRPr="008348A3">
        <w:rPr>
          <w:rFonts w:ascii="Times New Roman" w:eastAsia="바탕체" w:hAnsi="Times New Roman" w:hint="eastAsia"/>
          <w:b/>
          <w:i/>
          <w:iCs/>
          <w:lang w:eastAsia="ko-KR"/>
        </w:rPr>
        <w:t>SIB1</w:t>
      </w:r>
      <w:r>
        <w:rPr>
          <w:rFonts w:ascii="Times New Roman" w:eastAsia="바탕체" w:hAnsi="Times New Roman" w:hint="eastAsia"/>
          <w:b/>
          <w:lang w:eastAsia="ko-KR"/>
        </w:rPr>
        <w:t xml:space="preserve"> of Cell A, which is </w:t>
      </w:r>
      <w:r w:rsidRPr="002A2132">
        <w:rPr>
          <w:rFonts w:ascii="Times New Roman" w:eastAsia="바탕체" w:hAnsi="Times New Roman" w:hint="eastAsia"/>
          <w:b/>
          <w:lang w:eastAsia="ko-KR"/>
        </w:rPr>
        <w:t>associated with the NES C</w:t>
      </w:r>
      <w:r w:rsidRPr="002A2132">
        <w:rPr>
          <w:rFonts w:ascii="Times New Roman" w:eastAsia="바탕체" w:hAnsi="Times New Roman"/>
          <w:b/>
          <w:lang w:eastAsia="ko-KR"/>
        </w:rPr>
        <w:t>e</w:t>
      </w:r>
      <w:r w:rsidRPr="002A2132">
        <w:rPr>
          <w:rFonts w:ascii="Times New Roman" w:eastAsia="바탕체" w:hAnsi="Times New Roman" w:hint="eastAsia"/>
          <w:b/>
          <w:lang w:eastAsia="ko-KR"/>
        </w:rPr>
        <w:t>ll.</w:t>
      </w:r>
    </w:p>
    <w:p w14:paraId="16128D43" w14:textId="77777777" w:rsidR="00CA5433" w:rsidRPr="0072113E" w:rsidRDefault="00CA5433" w:rsidP="00CA5433">
      <w:pPr>
        <w:spacing w:before="240"/>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10</w:t>
      </w:r>
      <w:r w:rsidRPr="0072113E">
        <w:rPr>
          <w:rFonts w:ascii="Times New Roman" w:eastAsia="바탕체" w:hAnsi="Times New Roman"/>
          <w:b/>
          <w:lang w:eastAsia="ko-KR"/>
        </w:rPr>
        <w:tab/>
      </w:r>
      <w:r w:rsidRPr="0072113E">
        <w:rPr>
          <w:rFonts w:ascii="Times New Roman" w:eastAsia="바탕체" w:hAnsi="Times New Roman" w:hint="eastAsia"/>
          <w:b/>
          <w:lang w:eastAsia="ko-KR"/>
        </w:rPr>
        <w:t xml:space="preserve">Change of </w:t>
      </w:r>
      <w:r w:rsidRPr="0072113E">
        <w:rPr>
          <w:rFonts w:ascii="Times New Roman" w:eastAsia="바탕체" w:hAnsi="Times New Roman" w:hint="eastAsia"/>
          <w:b/>
          <w:i/>
          <w:iCs/>
          <w:lang w:eastAsia="ko-KR"/>
        </w:rPr>
        <w:t>si-BroadcastStatus</w:t>
      </w:r>
      <w:r w:rsidRPr="0072113E">
        <w:rPr>
          <w:rFonts w:ascii="Times New Roman" w:eastAsia="바탕체" w:hAnsi="Times New Roman" w:hint="eastAsia"/>
          <w:b/>
          <w:lang w:eastAsia="ko-KR"/>
        </w:rPr>
        <w:t xml:space="preserve"> of OD-SIB1 does not result in system information change indication. </w:t>
      </w:r>
    </w:p>
    <w:p w14:paraId="0C5FFF04" w14:textId="77777777" w:rsidR="00CA5433" w:rsidRPr="0072113E" w:rsidRDefault="00CA5433" w:rsidP="00CA5433">
      <w:pPr>
        <w:spacing w:before="240"/>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11</w:t>
      </w:r>
      <w:r w:rsidRPr="0072113E">
        <w:rPr>
          <w:rFonts w:ascii="Times New Roman" w:eastAsia="바탕체" w:hAnsi="Times New Roman"/>
          <w:b/>
          <w:lang w:eastAsia="ko-KR"/>
        </w:rPr>
        <w:tab/>
      </w:r>
      <w:r w:rsidRPr="0072113E">
        <w:rPr>
          <w:rFonts w:ascii="Times New Roman" w:eastAsia="바탕체" w:hAnsi="Times New Roman" w:hint="eastAsia"/>
          <w:b/>
          <w:lang w:eastAsia="ko-KR"/>
        </w:rPr>
        <w:t xml:space="preserve">Do not support </w:t>
      </w:r>
      <w:r w:rsidRPr="0072113E">
        <w:rPr>
          <w:rFonts w:ascii="Times New Roman" w:eastAsia="바탕체" w:hAnsi="Times New Roman" w:hint="eastAsia"/>
          <w:b/>
          <w:i/>
          <w:iCs/>
          <w:lang w:eastAsia="ko-KR"/>
        </w:rPr>
        <w:t>si-BroadcastStatus</w:t>
      </w:r>
      <w:r w:rsidRPr="0072113E">
        <w:rPr>
          <w:rFonts w:ascii="Times New Roman" w:eastAsia="바탕체" w:hAnsi="Times New Roman" w:hint="eastAsia"/>
          <w:b/>
          <w:lang w:eastAsia="ko-KR"/>
        </w:rPr>
        <w:t xml:space="preserve"> for OD-SIB1 of serving NES Cell.</w:t>
      </w:r>
    </w:p>
    <w:p w14:paraId="119E5226" w14:textId="5A613D74" w:rsidR="00402295" w:rsidRPr="0072113E" w:rsidRDefault="00402295" w:rsidP="00402295">
      <w:pPr>
        <w:rPr>
          <w:rFonts w:ascii="Times New Roman" w:eastAsia="바탕체" w:hAnsi="Times New Roman"/>
          <w:b/>
          <w:lang w:eastAsia="ko-KR"/>
        </w:rPr>
      </w:pPr>
      <w:r w:rsidRPr="0072113E">
        <w:rPr>
          <w:rFonts w:ascii="Times New Roman" w:eastAsia="바탕체" w:hAnsi="Times New Roman" w:hint="eastAsia"/>
          <w:b/>
          <w:u w:val="single"/>
          <w:lang w:eastAsia="ko-KR"/>
        </w:rPr>
        <w:t>RO selection for WUS transmission:</w:t>
      </w:r>
    </w:p>
    <w:p w14:paraId="3DB9D024" w14:textId="77777777" w:rsidR="00F5359E" w:rsidRDefault="00F5359E" w:rsidP="00F5359E">
      <w:pPr>
        <w:ind w:left="1419" w:hangingChars="709" w:hanging="1419"/>
        <w:rPr>
          <w:rFonts w:ascii="Times New Roman" w:eastAsia="바탕체" w:hAnsi="Times New Roman"/>
          <w:b/>
          <w:lang w:eastAsia="ko-KR"/>
        </w:rPr>
      </w:pPr>
      <w:r w:rsidRPr="00241EA2">
        <w:rPr>
          <w:rFonts w:ascii="Times New Roman" w:eastAsia="바탕체" w:hAnsi="Times New Roman"/>
          <w:b/>
          <w:lang w:eastAsia="ko-KR"/>
        </w:rPr>
        <w:t xml:space="preserve">Proposal </w:t>
      </w:r>
      <w:r>
        <w:rPr>
          <w:rFonts w:ascii="Times New Roman" w:eastAsia="바탕체" w:hAnsi="Times New Roman" w:hint="eastAsia"/>
          <w:b/>
          <w:lang w:eastAsia="ko-KR"/>
        </w:rPr>
        <w:t>12</w:t>
      </w:r>
      <w:r w:rsidRPr="00241EA2">
        <w:rPr>
          <w:rFonts w:ascii="Times New Roman" w:eastAsia="바탕체" w:hAnsi="Times New Roman"/>
          <w:b/>
          <w:lang w:eastAsia="ko-KR"/>
        </w:rPr>
        <w:tab/>
      </w:r>
      <w:r>
        <w:rPr>
          <w:rFonts w:ascii="Times New Roman" w:eastAsia="바탕체" w:hAnsi="Times New Roman" w:hint="eastAsia"/>
          <w:b/>
          <w:lang w:eastAsia="ko-KR"/>
        </w:rPr>
        <w:t>W</w:t>
      </w:r>
      <w:r w:rsidRPr="007153CD">
        <w:rPr>
          <w:rFonts w:ascii="Times New Roman" w:eastAsia="바탕체" w:hAnsi="Times New Roman"/>
          <w:b/>
          <w:lang w:eastAsia="ko-KR"/>
        </w:rPr>
        <w:t>hen determining the PRACH occasions</w:t>
      </w:r>
      <w:r>
        <w:rPr>
          <w:rFonts w:ascii="Times New Roman" w:eastAsia="바탕체" w:hAnsi="Times New Roman" w:hint="eastAsia"/>
          <w:b/>
          <w:lang w:eastAsia="ko-KR"/>
        </w:rPr>
        <w:t xml:space="preserve"> of the neighbor NES cell for WUS transmission, the UE</w:t>
      </w:r>
      <w:r w:rsidRPr="007153CD">
        <w:rPr>
          <w:rFonts w:ascii="Times New Roman" w:eastAsia="바탕체" w:hAnsi="Times New Roman"/>
          <w:b/>
          <w:lang w:eastAsia="ko-KR"/>
        </w:rPr>
        <w:t xml:space="preserve"> take</w:t>
      </w:r>
      <w:r>
        <w:rPr>
          <w:rFonts w:ascii="Times New Roman" w:eastAsia="바탕체" w:hAnsi="Times New Roman" w:hint="eastAsia"/>
          <w:b/>
          <w:lang w:eastAsia="ko-KR"/>
        </w:rPr>
        <w:t>s</w:t>
      </w:r>
      <w:r w:rsidRPr="007153CD">
        <w:rPr>
          <w:rFonts w:ascii="Times New Roman" w:eastAsia="바탕체" w:hAnsi="Times New Roman"/>
          <w:b/>
          <w:lang w:eastAsia="ko-KR"/>
        </w:rPr>
        <w:t xml:space="preserve"> into account the possible </w:t>
      </w:r>
      <w:r w:rsidRPr="004B7FD3">
        <w:rPr>
          <w:rFonts w:ascii="Times New Roman" w:eastAsia="바탕체" w:hAnsi="Times New Roman"/>
          <w:b/>
          <w:lang w:eastAsia="ko-KR"/>
        </w:rPr>
        <w:t xml:space="preserve">overlapping between </w:t>
      </w:r>
      <w:r>
        <w:rPr>
          <w:rFonts w:ascii="Times New Roman" w:eastAsia="바탕체" w:hAnsi="Times New Roman" w:hint="eastAsia"/>
          <w:b/>
          <w:lang w:eastAsia="ko-KR"/>
        </w:rPr>
        <w:t>its paging occasion</w:t>
      </w:r>
      <w:r w:rsidRPr="007153CD">
        <w:rPr>
          <w:rFonts w:ascii="Times New Roman" w:eastAsia="바탕체" w:hAnsi="Times New Roman"/>
          <w:b/>
          <w:lang w:eastAsia="ko-KR"/>
        </w:rPr>
        <w:t xml:space="preserve"> </w:t>
      </w:r>
      <w:r>
        <w:rPr>
          <w:rFonts w:ascii="Times New Roman" w:eastAsia="바탕체" w:hAnsi="Times New Roman" w:hint="eastAsia"/>
          <w:b/>
          <w:lang w:eastAsia="ko-KR"/>
        </w:rPr>
        <w:t>and PRACH occasion/RAR window</w:t>
      </w:r>
      <w:r w:rsidRPr="00241EA2">
        <w:rPr>
          <w:rFonts w:ascii="Times New Roman" w:eastAsia="바탕체" w:hAnsi="Times New Roman" w:hint="eastAsia"/>
          <w:b/>
          <w:lang w:eastAsia="ko-KR"/>
        </w:rPr>
        <w:t>.</w:t>
      </w:r>
    </w:p>
    <w:p w14:paraId="6D859ECB" w14:textId="203F2C3C" w:rsidR="00725ECF" w:rsidRPr="0072113E" w:rsidRDefault="00725ECF" w:rsidP="00725ECF">
      <w:pPr>
        <w:rPr>
          <w:rFonts w:ascii="Times New Roman" w:eastAsia="바탕체" w:hAnsi="Times New Roman"/>
          <w:b/>
          <w:lang w:eastAsia="ko-KR"/>
        </w:rPr>
      </w:pPr>
      <w:r w:rsidRPr="0072113E">
        <w:rPr>
          <w:rFonts w:ascii="Times New Roman" w:eastAsia="바탕체" w:hAnsi="Times New Roman" w:hint="eastAsia"/>
          <w:b/>
          <w:u w:val="single"/>
          <w:lang w:eastAsia="ko-KR"/>
        </w:rPr>
        <w:t>SIB1 reception failure:</w:t>
      </w:r>
    </w:p>
    <w:p w14:paraId="36BDB569" w14:textId="77777777" w:rsidR="00996512" w:rsidRPr="00A700B5" w:rsidRDefault="00996512" w:rsidP="00996512">
      <w:pPr>
        <w:ind w:left="1419" w:hangingChars="709" w:hanging="1419"/>
        <w:rPr>
          <w:rFonts w:ascii="Times New Roman" w:eastAsia="바탕체" w:hAnsi="Times New Roman"/>
          <w:b/>
          <w:lang w:eastAsia="ko-KR"/>
        </w:rPr>
      </w:pPr>
      <w:r w:rsidRPr="00A700B5">
        <w:rPr>
          <w:rFonts w:ascii="Times New Roman" w:eastAsia="바탕체" w:hAnsi="Times New Roman"/>
          <w:b/>
          <w:lang w:eastAsia="ko-KR"/>
        </w:rPr>
        <w:t xml:space="preserve">Proposal </w:t>
      </w:r>
      <w:r w:rsidRPr="00A700B5">
        <w:rPr>
          <w:rFonts w:ascii="Times New Roman" w:eastAsia="바탕체" w:hAnsi="Times New Roman" w:hint="eastAsia"/>
          <w:b/>
          <w:lang w:eastAsia="ko-KR"/>
        </w:rPr>
        <w:t>13</w:t>
      </w:r>
      <w:r w:rsidRPr="00A700B5">
        <w:rPr>
          <w:rFonts w:ascii="Times New Roman" w:eastAsia="바탕체" w:hAnsi="Times New Roman"/>
          <w:b/>
          <w:lang w:eastAsia="ko-KR"/>
        </w:rPr>
        <w:tab/>
      </w:r>
      <w:r w:rsidRPr="00A700B5">
        <w:rPr>
          <w:rFonts w:ascii="Times New Roman" w:eastAsia="바탕체" w:hAnsi="Times New Roman" w:hint="eastAsia"/>
          <w:b/>
          <w:lang w:eastAsia="ko-KR"/>
        </w:rPr>
        <w:t xml:space="preserve">It is up to UE implementation when to consider the OD-SIB1 reception fails, as in the legacy SIB1 </w:t>
      </w:r>
      <w:r>
        <w:rPr>
          <w:rFonts w:ascii="Times New Roman" w:eastAsia="바탕체" w:hAnsi="Times New Roman" w:hint="eastAsia"/>
          <w:b/>
          <w:lang w:eastAsia="ko-KR"/>
        </w:rPr>
        <w:t>acquisition for cell re-selection</w:t>
      </w:r>
      <w:r w:rsidRPr="00A700B5">
        <w:rPr>
          <w:rFonts w:ascii="Times New Roman" w:eastAsia="바탕체" w:hAnsi="Times New Roman" w:hint="eastAsia"/>
          <w:b/>
          <w:lang w:eastAsia="ko-KR"/>
        </w:rPr>
        <w:t>.</w:t>
      </w:r>
    </w:p>
    <w:p w14:paraId="33070693" w14:textId="77777777" w:rsidR="00C008C9" w:rsidRPr="0072113E" w:rsidRDefault="00C008C9" w:rsidP="00C008C9">
      <w:pPr>
        <w:rPr>
          <w:rFonts w:ascii="Times New Roman" w:eastAsia="바탕체" w:hAnsi="Times New Roman"/>
          <w:b/>
          <w:u w:val="single"/>
          <w:lang w:eastAsia="ko-KR"/>
        </w:rPr>
      </w:pPr>
      <w:r w:rsidRPr="0072113E">
        <w:rPr>
          <w:rFonts w:ascii="Times New Roman" w:eastAsia="바탕체" w:hAnsi="Times New Roman" w:hint="eastAsia"/>
          <w:b/>
          <w:u w:val="single"/>
          <w:lang w:eastAsia="ko-KR"/>
        </w:rPr>
        <w:t>OD-SIB1 of serving NES Cell</w:t>
      </w:r>
    </w:p>
    <w:p w14:paraId="31307976" w14:textId="77777777" w:rsidR="00CA5433" w:rsidRPr="0072113E" w:rsidRDefault="00CA5433" w:rsidP="00CA5433">
      <w:pPr>
        <w:ind w:left="1419" w:hangingChars="709" w:hanging="1419"/>
        <w:rPr>
          <w:rFonts w:ascii="Times New Roman" w:eastAsiaTheme="minorEastAsia"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14</w:t>
      </w:r>
      <w:r w:rsidRPr="0072113E">
        <w:rPr>
          <w:rFonts w:ascii="Times New Roman" w:eastAsia="바탕체" w:hAnsi="Times New Roman"/>
          <w:b/>
          <w:lang w:eastAsia="ko-KR"/>
        </w:rPr>
        <w:tab/>
      </w:r>
      <w:r w:rsidRPr="0072113E">
        <w:rPr>
          <w:rFonts w:ascii="Times New Roman" w:eastAsiaTheme="minorEastAsia" w:hAnsi="Times New Roman" w:hint="eastAsia"/>
          <w:b/>
          <w:bCs/>
          <w:lang w:eastAsia="ko-KR"/>
        </w:rPr>
        <w:t xml:space="preserve">UE in RRC_IDLE/INACTIVE is not required to transmit WUS </w:t>
      </w:r>
      <w:r w:rsidRPr="0072113E">
        <w:rPr>
          <w:rFonts w:ascii="Times New Roman" w:eastAsiaTheme="minorEastAsia" w:hAnsi="Times New Roman"/>
          <w:b/>
          <w:bCs/>
          <w:lang w:eastAsia="ko-KR"/>
        </w:rPr>
        <w:t xml:space="preserve">when the SIB1 acquisition is triggered by reception of Short Message with </w:t>
      </w:r>
      <w:r w:rsidRPr="0072113E">
        <w:rPr>
          <w:rFonts w:ascii="Times New Roman" w:eastAsiaTheme="minorEastAsia" w:hAnsi="Times New Roman"/>
          <w:b/>
          <w:bCs/>
          <w:i/>
          <w:iCs/>
          <w:lang w:eastAsia="ko-KR"/>
        </w:rPr>
        <w:t>systemInfoModification</w:t>
      </w:r>
      <w:r w:rsidRPr="0072113E">
        <w:rPr>
          <w:rFonts w:ascii="Times New Roman" w:eastAsiaTheme="minorEastAsia" w:hAnsi="Times New Roman"/>
          <w:b/>
          <w:bCs/>
          <w:lang w:eastAsia="ko-KR"/>
        </w:rPr>
        <w:t xml:space="preserve"> or </w:t>
      </w:r>
      <w:r w:rsidRPr="0072113E">
        <w:rPr>
          <w:rFonts w:ascii="Times New Roman" w:eastAsiaTheme="minorEastAsia" w:hAnsi="Times New Roman"/>
          <w:b/>
          <w:bCs/>
          <w:i/>
          <w:iCs/>
          <w:lang w:eastAsia="ko-KR"/>
        </w:rPr>
        <w:t>etwsAndCmasIndication</w:t>
      </w:r>
      <w:r w:rsidRPr="0072113E">
        <w:rPr>
          <w:rFonts w:ascii="Times New Roman" w:eastAsiaTheme="minorEastAsia" w:hAnsi="Times New Roman" w:hint="eastAsia"/>
          <w:b/>
          <w:bCs/>
          <w:lang w:eastAsia="ko-KR"/>
        </w:rPr>
        <w:t>. (</w:t>
      </w:r>
      <w:r w:rsidRPr="0072113E">
        <w:rPr>
          <w:rFonts w:ascii="Times New Roman" w:eastAsia="바탕체" w:hAnsi="Times New Roman" w:hint="eastAsia"/>
          <w:b/>
          <w:lang w:eastAsia="ko-KR"/>
        </w:rPr>
        <w:t xml:space="preserve">The OD-SIB1 Cell should start SIB1 transmission upon transmission of Short Message with </w:t>
      </w:r>
      <w:r w:rsidRPr="0072113E">
        <w:rPr>
          <w:rFonts w:ascii="Times New Roman" w:eastAsia="DengXian" w:hAnsi="Times New Roman"/>
          <w:b/>
          <w:bCs/>
          <w:i/>
          <w:iCs/>
        </w:rPr>
        <w:t>systemInfoModification</w:t>
      </w:r>
      <w:r w:rsidRPr="0072113E">
        <w:rPr>
          <w:rFonts w:ascii="Times New Roman" w:eastAsiaTheme="minorEastAsia" w:hAnsi="Times New Roman" w:hint="eastAsia"/>
          <w:b/>
          <w:bCs/>
          <w:lang w:eastAsia="ko-KR"/>
        </w:rPr>
        <w:t xml:space="preserve"> or </w:t>
      </w:r>
      <w:r w:rsidRPr="0072113E">
        <w:rPr>
          <w:rFonts w:ascii="Times New Roman" w:eastAsia="SimSun" w:hAnsi="Times New Roman"/>
          <w:b/>
          <w:bCs/>
          <w:i/>
          <w:iCs/>
        </w:rPr>
        <w:t>etwsAndCmasIndication</w:t>
      </w:r>
      <w:r w:rsidRPr="0072113E">
        <w:rPr>
          <w:rFonts w:ascii="Times New Roman" w:eastAsiaTheme="minorEastAsia" w:hAnsi="Times New Roman" w:hint="eastAsia"/>
          <w:lang w:val="en-US" w:eastAsia="ko-KR"/>
        </w:rPr>
        <w:t>,</w:t>
      </w:r>
      <w:r w:rsidRPr="0072113E">
        <w:rPr>
          <w:rFonts w:ascii="Times New Roman" w:eastAsiaTheme="minorEastAsia" w:hAnsi="Times New Roman"/>
          <w:lang w:val="en-US" w:eastAsia="ko-KR"/>
        </w:rPr>
        <w:t xml:space="preserve"> </w:t>
      </w:r>
      <w:r w:rsidRPr="0072113E">
        <w:rPr>
          <w:rFonts w:ascii="Times New Roman" w:eastAsiaTheme="minorEastAsia" w:hAnsi="Times New Roman" w:hint="eastAsia"/>
          <w:b/>
          <w:bCs/>
          <w:lang w:val="en-US" w:eastAsia="ko-KR"/>
        </w:rPr>
        <w:t>even if it has not received UL WUS from UEs.)</w:t>
      </w:r>
    </w:p>
    <w:p w14:paraId="2AB13300" w14:textId="77777777" w:rsidR="00CA5433" w:rsidRPr="0072113E" w:rsidRDefault="00CA5433" w:rsidP="00CA5433">
      <w:pPr>
        <w:ind w:left="1419" w:hangingChars="709" w:hanging="1419"/>
        <w:rPr>
          <w:rFonts w:ascii="Times New Roman" w:eastAsia="바탕체" w:hAnsi="Times New Roman"/>
          <w:b/>
          <w:lang w:eastAsia="ko-KR"/>
        </w:rPr>
      </w:pPr>
      <w:r w:rsidRPr="0072113E">
        <w:rPr>
          <w:rFonts w:ascii="Times New Roman" w:eastAsia="바탕체" w:hAnsi="Times New Roman"/>
          <w:b/>
          <w:lang w:eastAsia="ko-KR"/>
        </w:rPr>
        <w:t xml:space="preserve">Proposal </w:t>
      </w:r>
      <w:r w:rsidRPr="0072113E">
        <w:rPr>
          <w:rFonts w:ascii="Times New Roman" w:eastAsia="바탕체" w:hAnsi="Times New Roman" w:hint="eastAsia"/>
          <w:b/>
          <w:lang w:eastAsia="ko-KR"/>
        </w:rPr>
        <w:t>15</w:t>
      </w:r>
      <w:r w:rsidRPr="0072113E">
        <w:rPr>
          <w:rFonts w:ascii="Times New Roman" w:eastAsia="바탕체" w:hAnsi="Times New Roman"/>
          <w:b/>
          <w:lang w:eastAsia="ko-KR"/>
        </w:rPr>
        <w:tab/>
      </w:r>
      <w:r w:rsidRPr="0072113E">
        <w:rPr>
          <w:rFonts w:ascii="Times New Roman" w:eastAsia="바탕체" w:hAnsi="Times New Roman" w:hint="eastAsia"/>
          <w:b/>
          <w:lang w:eastAsia="ko-KR"/>
        </w:rPr>
        <w:t xml:space="preserve">UE which camps on or is connected to the OD-SIB1 cell is allowed to perform SI request without checking the </w:t>
      </w:r>
      <w:r w:rsidRPr="0072113E">
        <w:rPr>
          <w:rFonts w:ascii="Times New Roman" w:hAnsi="Times New Roman"/>
          <w:b/>
          <w:i/>
        </w:rPr>
        <w:t>si-BroadcastStatus</w:t>
      </w:r>
      <w:r w:rsidRPr="0072113E">
        <w:rPr>
          <w:rFonts w:ascii="Times New Roman" w:eastAsia="바탕체" w:hAnsi="Times New Roman" w:hint="eastAsia"/>
          <w:b/>
          <w:lang w:eastAsia="ko-KR"/>
        </w:rPr>
        <w:t xml:space="preserve"> of the required SIB, i.e. without re-acquiring SIB1.</w:t>
      </w:r>
    </w:p>
    <w:p w14:paraId="574B7057" w14:textId="77777777" w:rsidR="00C90B0A" w:rsidRDefault="00C90B0A" w:rsidP="00C90B0A">
      <w:pPr>
        <w:ind w:left="1419" w:hangingChars="709" w:hanging="1419"/>
        <w:rPr>
          <w:rFonts w:ascii="Times New Roman" w:eastAsia="바탕체" w:hAnsi="Times New Roman"/>
          <w:b/>
          <w:lang w:eastAsia="ko-KR"/>
        </w:rPr>
      </w:pPr>
      <w:r w:rsidRPr="002C54FF">
        <w:rPr>
          <w:rFonts w:ascii="Times New Roman" w:eastAsia="바탕체" w:hAnsi="Times New Roman"/>
          <w:b/>
          <w:lang w:eastAsia="ko-KR"/>
        </w:rPr>
        <w:t xml:space="preserve">Proposal </w:t>
      </w:r>
      <w:r>
        <w:rPr>
          <w:rFonts w:ascii="Times New Roman" w:eastAsia="바탕체" w:hAnsi="Times New Roman" w:hint="eastAsia"/>
          <w:b/>
          <w:lang w:eastAsia="ko-KR"/>
        </w:rPr>
        <w:t>16</w:t>
      </w:r>
      <w:r w:rsidRPr="002C54FF">
        <w:rPr>
          <w:rFonts w:ascii="Times New Roman" w:eastAsia="바탕체" w:hAnsi="Times New Roman"/>
          <w:b/>
          <w:lang w:eastAsia="ko-KR"/>
        </w:rPr>
        <w:tab/>
      </w:r>
      <w:r>
        <w:rPr>
          <w:rFonts w:ascii="Times New Roman" w:eastAsia="바탕체" w:hAnsi="Times New Roman" w:hint="eastAsia"/>
          <w:b/>
          <w:lang w:eastAsia="ko-KR"/>
        </w:rPr>
        <w:t>Do not consider the scenario where UE requests OD-SIB1 from serving NES cell.</w:t>
      </w:r>
    </w:p>
    <w:p w14:paraId="15764AE7" w14:textId="4795C24A" w:rsidR="007C56CB" w:rsidRPr="00BC5AD7" w:rsidRDefault="007C56CB" w:rsidP="00C90B0A">
      <w:pPr>
        <w:ind w:left="1419" w:hangingChars="709" w:hanging="1419"/>
        <w:rPr>
          <w:rFonts w:ascii="Times New Roman" w:eastAsia="바탕체" w:hAnsi="Times New Roman"/>
          <w:b/>
          <w:lang w:eastAsia="ko-KR"/>
        </w:rPr>
      </w:pPr>
    </w:p>
    <w:sectPr w:rsidR="007C56CB" w:rsidRPr="00BC5AD7">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025A1" w14:textId="77777777" w:rsidR="003B6646" w:rsidRDefault="003B6646">
      <w:pPr>
        <w:spacing w:after="0"/>
      </w:pPr>
      <w:r>
        <w:separator/>
      </w:r>
    </w:p>
  </w:endnote>
  <w:endnote w:type="continuationSeparator" w:id="0">
    <w:p w14:paraId="619DB61D" w14:textId="77777777" w:rsidR="003B6646" w:rsidRDefault="003B66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15CC7" w14:textId="77777777" w:rsidR="003B6646" w:rsidRDefault="003B6646">
      <w:pPr>
        <w:spacing w:after="0"/>
      </w:pPr>
      <w:r>
        <w:separator/>
      </w:r>
    </w:p>
  </w:footnote>
  <w:footnote w:type="continuationSeparator" w:id="0">
    <w:p w14:paraId="7E253861" w14:textId="77777777" w:rsidR="003B6646" w:rsidRDefault="003B66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625449"/>
    <w:multiLevelType w:val="hybridMultilevel"/>
    <w:tmpl w:val="45FE9910"/>
    <w:lvl w:ilvl="0" w:tplc="FFFFFFFF">
      <w:start w:val="1"/>
      <w:numFmt w:val="decimal"/>
      <w:lvlText w:val="%1."/>
      <w:lvlJc w:val="left"/>
      <w:pPr>
        <w:ind w:left="800" w:hanging="360"/>
      </w:pPr>
      <w:rPr>
        <w:rFonts w:ascii="Times New Roman" w:hAnsi="Times New Roman" w:hint="default"/>
        <w:color w:val="auto"/>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C94A68"/>
    <w:multiLevelType w:val="hybridMultilevel"/>
    <w:tmpl w:val="6B4003E6"/>
    <w:lvl w:ilvl="0" w:tplc="8F30BC90">
      <w:start w:val="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B81D8A"/>
    <w:multiLevelType w:val="hybridMultilevel"/>
    <w:tmpl w:val="FDB0F878"/>
    <w:lvl w:ilvl="0" w:tplc="B3343F36">
      <w:start w:val="1"/>
      <w:numFmt w:val="decimal"/>
      <w:lvlText w:val="%1."/>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8090001">
      <w:start w:val="1"/>
      <w:numFmt w:val="bullet"/>
      <w:lvlText w:val=""/>
      <w:lvlJc w:val="left"/>
      <w:pPr>
        <w:ind w:left="2000" w:hanging="440"/>
      </w:pPr>
      <w:rPr>
        <w:rFonts w:ascii="Symbol" w:hAnsi="Symbol"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24772D3"/>
    <w:multiLevelType w:val="hybridMultilevel"/>
    <w:tmpl w:val="4F107F9A"/>
    <w:lvl w:ilvl="0" w:tplc="F0B0121E">
      <w:numFmt w:val="bullet"/>
      <w:lvlText w:val="-"/>
      <w:lvlJc w:val="left"/>
      <w:pPr>
        <w:ind w:left="1778"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32A6DBB"/>
    <w:multiLevelType w:val="hybridMultilevel"/>
    <w:tmpl w:val="308CE728"/>
    <w:lvl w:ilvl="0" w:tplc="8F30BC90">
      <w:start w:val="6"/>
      <w:numFmt w:val="bullet"/>
      <w:lvlText w:val="-"/>
      <w:lvlJc w:val="left"/>
      <w:pPr>
        <w:ind w:left="800" w:hanging="360"/>
      </w:pPr>
      <w:rPr>
        <w:rFonts w:ascii="Times New Roman" w:eastAsiaTheme="minorEastAsia"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AB5342"/>
    <w:multiLevelType w:val="hybridMultilevel"/>
    <w:tmpl w:val="31444602"/>
    <w:lvl w:ilvl="0" w:tplc="4EC2E95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362E4304"/>
    <w:multiLevelType w:val="hybridMultilevel"/>
    <w:tmpl w:val="3F2E423A"/>
    <w:lvl w:ilvl="0" w:tplc="04090019">
      <w:start w:val="1"/>
      <w:numFmt w:val="upperLetter"/>
      <w:lvlText w:val="%1."/>
      <w:lvlJc w:val="left"/>
      <w:pPr>
        <w:ind w:left="866" w:hanging="440"/>
      </w:pPr>
    </w:lvl>
    <w:lvl w:ilvl="1" w:tplc="04090019" w:tentative="1">
      <w:start w:val="1"/>
      <w:numFmt w:val="upp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upp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upperLetter"/>
      <w:lvlText w:val="%8."/>
      <w:lvlJc w:val="left"/>
      <w:pPr>
        <w:ind w:left="3946" w:hanging="440"/>
      </w:pPr>
    </w:lvl>
    <w:lvl w:ilvl="8" w:tplc="0409001B" w:tentative="1">
      <w:start w:val="1"/>
      <w:numFmt w:val="lowerRoman"/>
      <w:lvlText w:val="%9."/>
      <w:lvlJc w:val="right"/>
      <w:pPr>
        <w:ind w:left="4386" w:hanging="440"/>
      </w:pPr>
    </w:lvl>
  </w:abstractNum>
  <w:abstractNum w:abstractNumId="20" w15:restartNumberingAfterBreak="0">
    <w:nsid w:val="377C53B2"/>
    <w:multiLevelType w:val="multilevel"/>
    <w:tmpl w:val="58BED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294C2B"/>
    <w:multiLevelType w:val="hybridMultilevel"/>
    <w:tmpl w:val="5DC01B46"/>
    <w:lvl w:ilvl="0" w:tplc="A1C0D28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3B0354"/>
    <w:multiLevelType w:val="hybridMultilevel"/>
    <w:tmpl w:val="25CA1048"/>
    <w:lvl w:ilvl="0" w:tplc="FDA08344">
      <w:start w:val="1"/>
      <w:numFmt w:val="decimal"/>
      <w:lvlText w:val="%1)"/>
      <w:lvlJc w:val="left"/>
      <w:pPr>
        <w:ind w:left="760" w:hanging="360"/>
      </w:pPr>
      <w:rPr>
        <w:rFonts w:hint="default"/>
      </w:rPr>
    </w:lvl>
    <w:lvl w:ilvl="1" w:tplc="04090019">
      <w:start w:val="1"/>
      <w:numFmt w:val="upperLetter"/>
      <w:lvlText w:val="%2."/>
      <w:lvlJc w:val="left"/>
      <w:pPr>
        <w:ind w:left="826" w:hanging="400"/>
      </w:pPr>
    </w:lvl>
    <w:lvl w:ilvl="2" w:tplc="0409001B">
      <w:start w:val="1"/>
      <w:numFmt w:val="lowerRoman"/>
      <w:lvlText w:val="%3."/>
      <w:lvlJc w:val="right"/>
      <w:pPr>
        <w:ind w:left="1251"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8800A5"/>
    <w:multiLevelType w:val="hybridMultilevel"/>
    <w:tmpl w:val="DC5667D2"/>
    <w:lvl w:ilvl="0" w:tplc="04090019">
      <w:start w:val="1"/>
      <w:numFmt w:val="upperLetter"/>
      <w:lvlText w:val="%1."/>
      <w:lvlJc w:val="left"/>
      <w:pPr>
        <w:ind w:left="866" w:hanging="440"/>
      </w:pPr>
    </w:lvl>
    <w:lvl w:ilvl="1" w:tplc="04090019" w:tentative="1">
      <w:start w:val="1"/>
      <w:numFmt w:val="upp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upp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upperLetter"/>
      <w:lvlText w:val="%8."/>
      <w:lvlJc w:val="left"/>
      <w:pPr>
        <w:ind w:left="3946" w:hanging="440"/>
      </w:pPr>
    </w:lvl>
    <w:lvl w:ilvl="8" w:tplc="0409001B" w:tentative="1">
      <w:start w:val="1"/>
      <w:numFmt w:val="lowerRoman"/>
      <w:lvlText w:val="%9."/>
      <w:lvlJc w:val="right"/>
      <w:pPr>
        <w:ind w:left="4386" w:hanging="440"/>
      </w:pPr>
    </w:lvl>
  </w:abstractNum>
  <w:abstractNum w:abstractNumId="2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E9566E8"/>
    <w:multiLevelType w:val="hybridMultilevel"/>
    <w:tmpl w:val="54769516"/>
    <w:lvl w:ilvl="0" w:tplc="68A02428">
      <w:start w:val="1"/>
      <w:numFmt w:val="decimal"/>
      <w:lvlText w:val="%1."/>
      <w:lvlJc w:val="left"/>
      <w:pPr>
        <w:ind w:left="800" w:hanging="360"/>
      </w:pPr>
      <w:rPr>
        <w:rFonts w:eastAsiaTheme="minorEastAsia"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4EA25A7F"/>
    <w:multiLevelType w:val="hybridMultilevel"/>
    <w:tmpl w:val="45FE9910"/>
    <w:lvl w:ilvl="0" w:tplc="75687D4C">
      <w:start w:val="1"/>
      <w:numFmt w:val="decimal"/>
      <w:lvlText w:val="%1."/>
      <w:lvlJc w:val="left"/>
      <w:pPr>
        <w:ind w:left="800" w:hanging="360"/>
      </w:pPr>
      <w:rPr>
        <w:rFonts w:ascii="Times New Roman" w:hAnsi="Times New Roman" w:hint="default"/>
        <w:color w:val="auto"/>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5061671F"/>
    <w:multiLevelType w:val="hybridMultilevel"/>
    <w:tmpl w:val="823A88E6"/>
    <w:lvl w:ilvl="0" w:tplc="095A05E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43372D8"/>
    <w:multiLevelType w:val="hybridMultilevel"/>
    <w:tmpl w:val="339424A0"/>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B05155"/>
    <w:multiLevelType w:val="hybridMultilevel"/>
    <w:tmpl w:val="E7904032"/>
    <w:lvl w:ilvl="0" w:tplc="0409001B">
      <w:start w:val="1"/>
      <w:numFmt w:val="lowerRoman"/>
      <w:lvlText w:val="%1."/>
      <w:lvlJc w:val="right"/>
      <w:pPr>
        <w:ind w:left="1251" w:hanging="40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38" w15:restartNumberingAfterBreak="0">
    <w:nsid w:val="6642514E"/>
    <w:multiLevelType w:val="hybridMultilevel"/>
    <w:tmpl w:val="E4E274F6"/>
    <w:lvl w:ilvl="0" w:tplc="21D0917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384F36"/>
    <w:multiLevelType w:val="hybridMultilevel"/>
    <w:tmpl w:val="A874E5DE"/>
    <w:lvl w:ilvl="0" w:tplc="FDA0834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4A067BA">
      <w:start w:val="1"/>
      <w:numFmt w:val="bullet"/>
      <w:lvlText w:val=""/>
      <w:lvlJc w:val="left"/>
      <w:pPr>
        <w:ind w:left="2000" w:hanging="400"/>
      </w:pPr>
      <w:rPr>
        <w:rFonts w:ascii="Wingdings" w:hAnsi="Wingdings" w:hint="default"/>
        <w:color w:val="auto"/>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7E30194"/>
    <w:multiLevelType w:val="hybridMultilevel"/>
    <w:tmpl w:val="9A6ED848"/>
    <w:lvl w:ilvl="0" w:tplc="EEF8664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84DC61D2">
      <w:start w:val="1"/>
      <w:numFmt w:val="bullet"/>
      <w:lvlText w:val=""/>
      <w:lvlJc w:val="left"/>
      <w:pPr>
        <w:ind w:left="440" w:hanging="440"/>
      </w:pPr>
      <w:rPr>
        <w:rFonts w:ascii="Wingdings" w:hAnsi="Wingdings" w:hint="default"/>
      </w:rPr>
    </w:lvl>
    <w:lvl w:ilvl="3" w:tplc="04090001">
      <w:start w:val="1"/>
      <w:numFmt w:val="bullet"/>
      <w:lvlText w:val=""/>
      <w:lvlJc w:val="left"/>
      <w:pPr>
        <w:ind w:left="988"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697" w:hanging="420"/>
      </w:pPr>
      <w:rPr>
        <w:rFonts w:ascii="Wingdings" w:hAnsi="Wingdings" w:hint="default"/>
      </w:rPr>
    </w:lvl>
    <w:lvl w:ilvl="6" w:tplc="04090001">
      <w:start w:val="1"/>
      <w:numFmt w:val="bullet"/>
      <w:lvlText w:val=""/>
      <w:lvlJc w:val="left"/>
      <w:pPr>
        <w:ind w:left="2122" w:hanging="420"/>
      </w:pPr>
      <w:rPr>
        <w:rFonts w:ascii="Wingdings" w:hAnsi="Wingdings" w:hint="default"/>
      </w:rPr>
    </w:lvl>
    <w:lvl w:ilvl="7" w:tplc="04090003">
      <w:start w:val="1"/>
      <w:numFmt w:val="bullet"/>
      <w:lvlText w:val=""/>
      <w:lvlJc w:val="left"/>
      <w:pPr>
        <w:ind w:left="2547"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27518E"/>
    <w:multiLevelType w:val="hybridMultilevel"/>
    <w:tmpl w:val="25CA1048"/>
    <w:lvl w:ilvl="0" w:tplc="FDA0834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1"/>
  </w:num>
  <w:num w:numId="2" w16cid:durableId="183641009">
    <w:abstractNumId w:val="35"/>
  </w:num>
  <w:num w:numId="3" w16cid:durableId="1311130332">
    <w:abstractNumId w:val="2"/>
  </w:num>
  <w:num w:numId="4" w16cid:durableId="2035614972">
    <w:abstractNumId w:val="41"/>
  </w:num>
  <w:num w:numId="5" w16cid:durableId="1231846520">
    <w:abstractNumId w:val="43"/>
  </w:num>
  <w:num w:numId="6" w16cid:durableId="882333131">
    <w:abstractNumId w:val="17"/>
  </w:num>
  <w:num w:numId="7" w16cid:durableId="711686240">
    <w:abstractNumId w:val="39"/>
  </w:num>
  <w:num w:numId="8" w16cid:durableId="1132675392">
    <w:abstractNumId w:val="32"/>
  </w:num>
  <w:num w:numId="9" w16cid:durableId="1613516363">
    <w:abstractNumId w:val="42"/>
  </w:num>
  <w:num w:numId="10" w16cid:durableId="290130935">
    <w:abstractNumId w:val="6"/>
  </w:num>
  <w:num w:numId="11" w16cid:durableId="496187289">
    <w:abstractNumId w:val="10"/>
  </w:num>
  <w:num w:numId="12" w16cid:durableId="1311591693">
    <w:abstractNumId w:val="42"/>
  </w:num>
  <w:num w:numId="13" w16cid:durableId="1367949950">
    <w:abstractNumId w:val="14"/>
  </w:num>
  <w:num w:numId="14" w16cid:durableId="668947609">
    <w:abstractNumId w:val="37"/>
  </w:num>
  <w:num w:numId="15" w16cid:durableId="297759414">
    <w:abstractNumId w:val="49"/>
  </w:num>
  <w:num w:numId="16" w16cid:durableId="1629316480">
    <w:abstractNumId w:val="25"/>
  </w:num>
  <w:num w:numId="17" w16cid:durableId="1826894108">
    <w:abstractNumId w:val="21"/>
  </w:num>
  <w:num w:numId="18" w16cid:durableId="1536505209">
    <w:abstractNumId w:val="12"/>
  </w:num>
  <w:num w:numId="19" w16cid:durableId="853225537">
    <w:abstractNumId w:val="50"/>
  </w:num>
  <w:num w:numId="20" w16cid:durableId="625814025">
    <w:abstractNumId w:val="11"/>
  </w:num>
  <w:num w:numId="21" w16cid:durableId="967585692">
    <w:abstractNumId w:val="42"/>
  </w:num>
  <w:num w:numId="22" w16cid:durableId="938872278">
    <w:abstractNumId w:val="23"/>
  </w:num>
  <w:num w:numId="23" w16cid:durableId="1786656118">
    <w:abstractNumId w:val="42"/>
  </w:num>
  <w:num w:numId="24" w16cid:durableId="1091858059">
    <w:abstractNumId w:val="42"/>
  </w:num>
  <w:num w:numId="25" w16cid:durableId="1117480885">
    <w:abstractNumId w:val="33"/>
  </w:num>
  <w:num w:numId="26" w16cid:durableId="1656379017">
    <w:abstractNumId w:val="40"/>
  </w:num>
  <w:num w:numId="27" w16cid:durableId="273024139">
    <w:abstractNumId w:val="42"/>
  </w:num>
  <w:num w:numId="28" w16cid:durableId="1822112834">
    <w:abstractNumId w:val="42"/>
  </w:num>
  <w:num w:numId="29" w16cid:durableId="1008292497">
    <w:abstractNumId w:val="15"/>
  </w:num>
  <w:num w:numId="30" w16cid:durableId="485896126">
    <w:abstractNumId w:val="52"/>
  </w:num>
  <w:num w:numId="31" w16cid:durableId="2031370940">
    <w:abstractNumId w:val="45"/>
  </w:num>
  <w:num w:numId="32" w16cid:durableId="964510067">
    <w:abstractNumId w:val="16"/>
  </w:num>
  <w:num w:numId="33" w16cid:durableId="861473985">
    <w:abstractNumId w:val="46"/>
  </w:num>
  <w:num w:numId="34" w16cid:durableId="848106050">
    <w:abstractNumId w:val="36"/>
  </w:num>
  <w:num w:numId="35" w16cid:durableId="566574309">
    <w:abstractNumId w:val="42"/>
  </w:num>
  <w:num w:numId="36" w16cid:durableId="2075466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3"/>
  </w:num>
  <w:num w:numId="38" w16cid:durableId="1674380237">
    <w:abstractNumId w:val="0"/>
  </w:num>
  <w:num w:numId="39" w16cid:durableId="911550896">
    <w:abstractNumId w:val="4"/>
  </w:num>
  <w:num w:numId="40" w16cid:durableId="933173879">
    <w:abstractNumId w:val="47"/>
  </w:num>
  <w:num w:numId="41" w16cid:durableId="1735277960">
    <w:abstractNumId w:val="22"/>
  </w:num>
  <w:num w:numId="42" w16cid:durableId="1323269539">
    <w:abstractNumId w:val="7"/>
  </w:num>
  <w:num w:numId="43" w16cid:durableId="320277526">
    <w:abstractNumId w:val="31"/>
  </w:num>
  <w:num w:numId="44" w16cid:durableId="29382047">
    <w:abstractNumId w:val="20"/>
  </w:num>
  <w:num w:numId="45" w16cid:durableId="340471573">
    <w:abstractNumId w:val="8"/>
  </w:num>
  <w:num w:numId="46" w16cid:durableId="153687040">
    <w:abstractNumId w:val="30"/>
  </w:num>
  <w:num w:numId="47" w16cid:durableId="1537615960">
    <w:abstractNumId w:val="24"/>
  </w:num>
  <w:num w:numId="48" w16cid:durableId="1238200044">
    <w:abstractNumId w:val="44"/>
  </w:num>
  <w:num w:numId="49" w16cid:durableId="1743331117">
    <w:abstractNumId w:val="29"/>
  </w:num>
  <w:num w:numId="50" w16cid:durableId="1257787374">
    <w:abstractNumId w:val="19"/>
  </w:num>
  <w:num w:numId="51" w16cid:durableId="1225137381">
    <w:abstractNumId w:val="3"/>
  </w:num>
  <w:num w:numId="52" w16cid:durableId="670109007">
    <w:abstractNumId w:val="26"/>
  </w:num>
  <w:num w:numId="53" w16cid:durableId="166871086">
    <w:abstractNumId w:val="34"/>
  </w:num>
  <w:num w:numId="54" w16cid:durableId="270095294">
    <w:abstractNumId w:val="48"/>
  </w:num>
  <w:num w:numId="55" w16cid:durableId="1515992283">
    <w:abstractNumId w:val="51"/>
  </w:num>
  <w:num w:numId="56" w16cid:durableId="376005720">
    <w:abstractNumId w:val="27"/>
  </w:num>
  <w:num w:numId="57" w16cid:durableId="11610439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654201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21096986">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90677846">
    <w:abstractNumId w:val="38"/>
  </w:num>
  <w:num w:numId="61" w16cid:durableId="932477552">
    <w:abstractNumId w:val="1"/>
  </w:num>
  <w:num w:numId="62" w16cid:durableId="1408530688">
    <w:abstractNumId w:val="5"/>
  </w:num>
  <w:num w:numId="63" w16cid:durableId="8215048">
    <w:abstractNumId w:val="28"/>
  </w:num>
  <w:num w:numId="64" w16cid:durableId="1091197897">
    <w:abstractNumId w:val="18"/>
  </w:num>
  <w:num w:numId="65" w16cid:durableId="18722565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0BA"/>
    <w:rsid w:val="000020D4"/>
    <w:rsid w:val="00002533"/>
    <w:rsid w:val="00002A23"/>
    <w:rsid w:val="00003507"/>
    <w:rsid w:val="00004BB1"/>
    <w:rsid w:val="000052EC"/>
    <w:rsid w:val="00006FCF"/>
    <w:rsid w:val="000075ED"/>
    <w:rsid w:val="00007BF6"/>
    <w:rsid w:val="00007CE3"/>
    <w:rsid w:val="00013FE0"/>
    <w:rsid w:val="00015D64"/>
    <w:rsid w:val="000162CB"/>
    <w:rsid w:val="00020153"/>
    <w:rsid w:val="000213E7"/>
    <w:rsid w:val="0002190F"/>
    <w:rsid w:val="00022418"/>
    <w:rsid w:val="000227A9"/>
    <w:rsid w:val="00022BF0"/>
    <w:rsid w:val="000232B4"/>
    <w:rsid w:val="00024A2B"/>
    <w:rsid w:val="00025316"/>
    <w:rsid w:val="00025C4D"/>
    <w:rsid w:val="00026F25"/>
    <w:rsid w:val="000272F6"/>
    <w:rsid w:val="00027433"/>
    <w:rsid w:val="00027A6C"/>
    <w:rsid w:val="00030040"/>
    <w:rsid w:val="00030139"/>
    <w:rsid w:val="000305E0"/>
    <w:rsid w:val="0003259C"/>
    <w:rsid w:val="00032CA5"/>
    <w:rsid w:val="00034014"/>
    <w:rsid w:val="000349F8"/>
    <w:rsid w:val="0003574E"/>
    <w:rsid w:val="0003670B"/>
    <w:rsid w:val="00036A6F"/>
    <w:rsid w:val="00036AE0"/>
    <w:rsid w:val="00036ED9"/>
    <w:rsid w:val="0003709F"/>
    <w:rsid w:val="000374E4"/>
    <w:rsid w:val="00040B9D"/>
    <w:rsid w:val="00041A20"/>
    <w:rsid w:val="00041D65"/>
    <w:rsid w:val="00042E16"/>
    <w:rsid w:val="000458CC"/>
    <w:rsid w:val="00046146"/>
    <w:rsid w:val="00046F52"/>
    <w:rsid w:val="0004747C"/>
    <w:rsid w:val="00047728"/>
    <w:rsid w:val="00047C99"/>
    <w:rsid w:val="00050DDD"/>
    <w:rsid w:val="000529ED"/>
    <w:rsid w:val="000536EE"/>
    <w:rsid w:val="000545C4"/>
    <w:rsid w:val="0005478F"/>
    <w:rsid w:val="000549C9"/>
    <w:rsid w:val="00054B25"/>
    <w:rsid w:val="00055234"/>
    <w:rsid w:val="00056B8E"/>
    <w:rsid w:val="000600BF"/>
    <w:rsid w:val="00061B4F"/>
    <w:rsid w:val="00061C04"/>
    <w:rsid w:val="00062F02"/>
    <w:rsid w:val="000644D1"/>
    <w:rsid w:val="0006465C"/>
    <w:rsid w:val="00064B74"/>
    <w:rsid w:val="000659C6"/>
    <w:rsid w:val="00065C89"/>
    <w:rsid w:val="000669DC"/>
    <w:rsid w:val="00066F39"/>
    <w:rsid w:val="00067361"/>
    <w:rsid w:val="000705BC"/>
    <w:rsid w:val="00070C64"/>
    <w:rsid w:val="0007283F"/>
    <w:rsid w:val="00073236"/>
    <w:rsid w:val="000778B4"/>
    <w:rsid w:val="000819E8"/>
    <w:rsid w:val="0008317A"/>
    <w:rsid w:val="00083523"/>
    <w:rsid w:val="000836EC"/>
    <w:rsid w:val="00084494"/>
    <w:rsid w:val="0008556D"/>
    <w:rsid w:val="00085EF9"/>
    <w:rsid w:val="00086619"/>
    <w:rsid w:val="00086C58"/>
    <w:rsid w:val="00086DE7"/>
    <w:rsid w:val="00090166"/>
    <w:rsid w:val="00090193"/>
    <w:rsid w:val="00091171"/>
    <w:rsid w:val="00091283"/>
    <w:rsid w:val="000917B4"/>
    <w:rsid w:val="0009258D"/>
    <w:rsid w:val="00092E43"/>
    <w:rsid w:val="0009320E"/>
    <w:rsid w:val="00093339"/>
    <w:rsid w:val="000938F2"/>
    <w:rsid w:val="000941E5"/>
    <w:rsid w:val="000944AD"/>
    <w:rsid w:val="00094B23"/>
    <w:rsid w:val="00094E5F"/>
    <w:rsid w:val="00096050"/>
    <w:rsid w:val="00096123"/>
    <w:rsid w:val="000961D6"/>
    <w:rsid w:val="000A0C74"/>
    <w:rsid w:val="000A1C00"/>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26E0"/>
    <w:rsid w:val="000D2A70"/>
    <w:rsid w:val="000D4F56"/>
    <w:rsid w:val="000D5295"/>
    <w:rsid w:val="000D58B1"/>
    <w:rsid w:val="000D6099"/>
    <w:rsid w:val="000D63BF"/>
    <w:rsid w:val="000D7090"/>
    <w:rsid w:val="000D78D6"/>
    <w:rsid w:val="000D7E84"/>
    <w:rsid w:val="000E04D4"/>
    <w:rsid w:val="000E1368"/>
    <w:rsid w:val="000E176A"/>
    <w:rsid w:val="000E1935"/>
    <w:rsid w:val="000E19F2"/>
    <w:rsid w:val="000E234F"/>
    <w:rsid w:val="000E358D"/>
    <w:rsid w:val="000E39D4"/>
    <w:rsid w:val="000E5AE9"/>
    <w:rsid w:val="000E5B71"/>
    <w:rsid w:val="000E5EC5"/>
    <w:rsid w:val="000E5EDA"/>
    <w:rsid w:val="000E6099"/>
    <w:rsid w:val="000E64F8"/>
    <w:rsid w:val="000E67AD"/>
    <w:rsid w:val="000E7532"/>
    <w:rsid w:val="000E76E1"/>
    <w:rsid w:val="000F0D20"/>
    <w:rsid w:val="000F101B"/>
    <w:rsid w:val="000F242A"/>
    <w:rsid w:val="000F369A"/>
    <w:rsid w:val="000F3D61"/>
    <w:rsid w:val="000F5BD5"/>
    <w:rsid w:val="000F72A5"/>
    <w:rsid w:val="00100151"/>
    <w:rsid w:val="00100872"/>
    <w:rsid w:val="00100BF3"/>
    <w:rsid w:val="00101112"/>
    <w:rsid w:val="00101375"/>
    <w:rsid w:val="00102781"/>
    <w:rsid w:val="00104370"/>
    <w:rsid w:val="00105771"/>
    <w:rsid w:val="00105E7A"/>
    <w:rsid w:val="00105F02"/>
    <w:rsid w:val="00105F28"/>
    <w:rsid w:val="00106124"/>
    <w:rsid w:val="001061FB"/>
    <w:rsid w:val="00106C02"/>
    <w:rsid w:val="0010781E"/>
    <w:rsid w:val="00107E19"/>
    <w:rsid w:val="001144FB"/>
    <w:rsid w:val="0011478F"/>
    <w:rsid w:val="001159B8"/>
    <w:rsid w:val="00116C86"/>
    <w:rsid w:val="00117218"/>
    <w:rsid w:val="001172FF"/>
    <w:rsid w:val="00117531"/>
    <w:rsid w:val="00117E2A"/>
    <w:rsid w:val="0012116C"/>
    <w:rsid w:val="0012162A"/>
    <w:rsid w:val="00122F58"/>
    <w:rsid w:val="001232CA"/>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E74"/>
    <w:rsid w:val="00137201"/>
    <w:rsid w:val="00137507"/>
    <w:rsid w:val="001416F6"/>
    <w:rsid w:val="00142815"/>
    <w:rsid w:val="0014332D"/>
    <w:rsid w:val="0014360F"/>
    <w:rsid w:val="00144032"/>
    <w:rsid w:val="00144990"/>
    <w:rsid w:val="00145CD6"/>
    <w:rsid w:val="00146E4D"/>
    <w:rsid w:val="0014725E"/>
    <w:rsid w:val="0014781C"/>
    <w:rsid w:val="00147E50"/>
    <w:rsid w:val="00150601"/>
    <w:rsid w:val="00150896"/>
    <w:rsid w:val="0015127E"/>
    <w:rsid w:val="00151C9E"/>
    <w:rsid w:val="00151D37"/>
    <w:rsid w:val="001538D5"/>
    <w:rsid w:val="001549CF"/>
    <w:rsid w:val="0015654A"/>
    <w:rsid w:val="00156C38"/>
    <w:rsid w:val="0015710C"/>
    <w:rsid w:val="0015741A"/>
    <w:rsid w:val="00157B8F"/>
    <w:rsid w:val="00157DC3"/>
    <w:rsid w:val="00160C70"/>
    <w:rsid w:val="00161B4C"/>
    <w:rsid w:val="001621BF"/>
    <w:rsid w:val="0016260E"/>
    <w:rsid w:val="001636E1"/>
    <w:rsid w:val="00163812"/>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9E5"/>
    <w:rsid w:val="00177F44"/>
    <w:rsid w:val="00180BE7"/>
    <w:rsid w:val="00180F6E"/>
    <w:rsid w:val="001810AB"/>
    <w:rsid w:val="00184049"/>
    <w:rsid w:val="00187DD3"/>
    <w:rsid w:val="00190088"/>
    <w:rsid w:val="00190AE3"/>
    <w:rsid w:val="00191406"/>
    <w:rsid w:val="00191C66"/>
    <w:rsid w:val="001928D1"/>
    <w:rsid w:val="001929B7"/>
    <w:rsid w:val="0019565C"/>
    <w:rsid w:val="00196049"/>
    <w:rsid w:val="001A0B69"/>
    <w:rsid w:val="001A13A7"/>
    <w:rsid w:val="001A2751"/>
    <w:rsid w:val="001A3A45"/>
    <w:rsid w:val="001A423F"/>
    <w:rsid w:val="001A4B71"/>
    <w:rsid w:val="001A4C1E"/>
    <w:rsid w:val="001A529B"/>
    <w:rsid w:val="001A667F"/>
    <w:rsid w:val="001A7195"/>
    <w:rsid w:val="001A7984"/>
    <w:rsid w:val="001B0F97"/>
    <w:rsid w:val="001B2FC8"/>
    <w:rsid w:val="001B35EB"/>
    <w:rsid w:val="001B3D5D"/>
    <w:rsid w:val="001B4013"/>
    <w:rsid w:val="001B4E1B"/>
    <w:rsid w:val="001B5636"/>
    <w:rsid w:val="001B77B0"/>
    <w:rsid w:val="001C1582"/>
    <w:rsid w:val="001C2F80"/>
    <w:rsid w:val="001C4401"/>
    <w:rsid w:val="001C44A3"/>
    <w:rsid w:val="001C5A57"/>
    <w:rsid w:val="001C5B25"/>
    <w:rsid w:val="001C68CF"/>
    <w:rsid w:val="001C6C23"/>
    <w:rsid w:val="001C7206"/>
    <w:rsid w:val="001C7297"/>
    <w:rsid w:val="001C730A"/>
    <w:rsid w:val="001C777F"/>
    <w:rsid w:val="001C7A12"/>
    <w:rsid w:val="001D0131"/>
    <w:rsid w:val="001D07AD"/>
    <w:rsid w:val="001D0DAD"/>
    <w:rsid w:val="001D161E"/>
    <w:rsid w:val="001D22DB"/>
    <w:rsid w:val="001D3896"/>
    <w:rsid w:val="001D4390"/>
    <w:rsid w:val="001D604A"/>
    <w:rsid w:val="001D6E9B"/>
    <w:rsid w:val="001D7539"/>
    <w:rsid w:val="001E00D3"/>
    <w:rsid w:val="001E0326"/>
    <w:rsid w:val="001E255A"/>
    <w:rsid w:val="001E29B4"/>
    <w:rsid w:val="001E3696"/>
    <w:rsid w:val="001E4187"/>
    <w:rsid w:val="001E6FE6"/>
    <w:rsid w:val="001E778B"/>
    <w:rsid w:val="001F0349"/>
    <w:rsid w:val="001F0B38"/>
    <w:rsid w:val="001F0D4E"/>
    <w:rsid w:val="001F0DF9"/>
    <w:rsid w:val="001F1397"/>
    <w:rsid w:val="001F1723"/>
    <w:rsid w:val="001F2964"/>
    <w:rsid w:val="001F34E7"/>
    <w:rsid w:val="001F42D3"/>
    <w:rsid w:val="001F64E0"/>
    <w:rsid w:val="001F69BF"/>
    <w:rsid w:val="001F78DC"/>
    <w:rsid w:val="00201269"/>
    <w:rsid w:val="00202051"/>
    <w:rsid w:val="002023C4"/>
    <w:rsid w:val="0020355C"/>
    <w:rsid w:val="00203D28"/>
    <w:rsid w:val="00204437"/>
    <w:rsid w:val="00204C4D"/>
    <w:rsid w:val="00210124"/>
    <w:rsid w:val="002105E1"/>
    <w:rsid w:val="002109FF"/>
    <w:rsid w:val="002114AC"/>
    <w:rsid w:val="002115FF"/>
    <w:rsid w:val="00212687"/>
    <w:rsid w:val="00213AE8"/>
    <w:rsid w:val="00213EE1"/>
    <w:rsid w:val="00213FC9"/>
    <w:rsid w:val="00214364"/>
    <w:rsid w:val="00214C65"/>
    <w:rsid w:val="00216808"/>
    <w:rsid w:val="0021680B"/>
    <w:rsid w:val="002171CA"/>
    <w:rsid w:val="002172F0"/>
    <w:rsid w:val="002212DF"/>
    <w:rsid w:val="00223B78"/>
    <w:rsid w:val="00223E35"/>
    <w:rsid w:val="002244B3"/>
    <w:rsid w:val="00224C3D"/>
    <w:rsid w:val="002254F8"/>
    <w:rsid w:val="002271B5"/>
    <w:rsid w:val="002306C7"/>
    <w:rsid w:val="00232474"/>
    <w:rsid w:val="00233CA1"/>
    <w:rsid w:val="00234749"/>
    <w:rsid w:val="00234873"/>
    <w:rsid w:val="00234BED"/>
    <w:rsid w:val="002350E5"/>
    <w:rsid w:val="0023755B"/>
    <w:rsid w:val="002375D0"/>
    <w:rsid w:val="002404D6"/>
    <w:rsid w:val="0024096B"/>
    <w:rsid w:val="002415EC"/>
    <w:rsid w:val="00241C03"/>
    <w:rsid w:val="00241EA2"/>
    <w:rsid w:val="00243D04"/>
    <w:rsid w:val="00243FD1"/>
    <w:rsid w:val="00245707"/>
    <w:rsid w:val="00246C9F"/>
    <w:rsid w:val="00246E13"/>
    <w:rsid w:val="00247885"/>
    <w:rsid w:val="002502E3"/>
    <w:rsid w:val="00250805"/>
    <w:rsid w:val="002509BB"/>
    <w:rsid w:val="002510A6"/>
    <w:rsid w:val="0025273A"/>
    <w:rsid w:val="00253A51"/>
    <w:rsid w:val="0025422F"/>
    <w:rsid w:val="00257A04"/>
    <w:rsid w:val="00260CA9"/>
    <w:rsid w:val="00261399"/>
    <w:rsid w:val="00261978"/>
    <w:rsid w:val="00261A89"/>
    <w:rsid w:val="00262106"/>
    <w:rsid w:val="00262FE0"/>
    <w:rsid w:val="002635CD"/>
    <w:rsid w:val="0026466E"/>
    <w:rsid w:val="002646FF"/>
    <w:rsid w:val="00266998"/>
    <w:rsid w:val="002701D1"/>
    <w:rsid w:val="002719B0"/>
    <w:rsid w:val="00271BF3"/>
    <w:rsid w:val="00272580"/>
    <w:rsid w:val="0027456F"/>
    <w:rsid w:val="00274BBE"/>
    <w:rsid w:val="002756C5"/>
    <w:rsid w:val="00275E1E"/>
    <w:rsid w:val="0027631C"/>
    <w:rsid w:val="00276C62"/>
    <w:rsid w:val="002776D9"/>
    <w:rsid w:val="0028020E"/>
    <w:rsid w:val="00280328"/>
    <w:rsid w:val="0028079C"/>
    <w:rsid w:val="00281100"/>
    <w:rsid w:val="002821E7"/>
    <w:rsid w:val="002828EF"/>
    <w:rsid w:val="00284AFC"/>
    <w:rsid w:val="0028552C"/>
    <w:rsid w:val="00285B88"/>
    <w:rsid w:val="0028743A"/>
    <w:rsid w:val="0028745B"/>
    <w:rsid w:val="00290625"/>
    <w:rsid w:val="00290D72"/>
    <w:rsid w:val="00290DC1"/>
    <w:rsid w:val="0029143B"/>
    <w:rsid w:val="00291D41"/>
    <w:rsid w:val="002923D9"/>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D"/>
    <w:rsid w:val="002A36FA"/>
    <w:rsid w:val="002A434F"/>
    <w:rsid w:val="002A455B"/>
    <w:rsid w:val="002A599A"/>
    <w:rsid w:val="002A67B0"/>
    <w:rsid w:val="002A7C81"/>
    <w:rsid w:val="002B0762"/>
    <w:rsid w:val="002B1EF2"/>
    <w:rsid w:val="002B2C84"/>
    <w:rsid w:val="002B343D"/>
    <w:rsid w:val="002B34C6"/>
    <w:rsid w:val="002B3ED4"/>
    <w:rsid w:val="002B46B9"/>
    <w:rsid w:val="002B4A2D"/>
    <w:rsid w:val="002B4EE8"/>
    <w:rsid w:val="002B522E"/>
    <w:rsid w:val="002B5D60"/>
    <w:rsid w:val="002B6567"/>
    <w:rsid w:val="002C052F"/>
    <w:rsid w:val="002C0E59"/>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8A2"/>
    <w:rsid w:val="002D01D9"/>
    <w:rsid w:val="002D053A"/>
    <w:rsid w:val="002D10C3"/>
    <w:rsid w:val="002D1835"/>
    <w:rsid w:val="002D26EE"/>
    <w:rsid w:val="002D2ED8"/>
    <w:rsid w:val="002D4088"/>
    <w:rsid w:val="002D4808"/>
    <w:rsid w:val="002D5CAA"/>
    <w:rsid w:val="002D5EAD"/>
    <w:rsid w:val="002E0010"/>
    <w:rsid w:val="002E0090"/>
    <w:rsid w:val="002E03CC"/>
    <w:rsid w:val="002E0A33"/>
    <w:rsid w:val="002E1195"/>
    <w:rsid w:val="002E233C"/>
    <w:rsid w:val="002E3953"/>
    <w:rsid w:val="002E4CF9"/>
    <w:rsid w:val="002E5D46"/>
    <w:rsid w:val="002E6926"/>
    <w:rsid w:val="002E7833"/>
    <w:rsid w:val="002F0E61"/>
    <w:rsid w:val="002F1193"/>
    <w:rsid w:val="002F3326"/>
    <w:rsid w:val="002F38F1"/>
    <w:rsid w:val="002F4E40"/>
    <w:rsid w:val="002F5008"/>
    <w:rsid w:val="002F54BA"/>
    <w:rsid w:val="002F661F"/>
    <w:rsid w:val="002F7719"/>
    <w:rsid w:val="00301140"/>
    <w:rsid w:val="00302B65"/>
    <w:rsid w:val="00303249"/>
    <w:rsid w:val="00303555"/>
    <w:rsid w:val="003036EA"/>
    <w:rsid w:val="003043CD"/>
    <w:rsid w:val="00304930"/>
    <w:rsid w:val="00306521"/>
    <w:rsid w:val="00312242"/>
    <w:rsid w:val="0031288A"/>
    <w:rsid w:val="00312D82"/>
    <w:rsid w:val="0031434B"/>
    <w:rsid w:val="00321729"/>
    <w:rsid w:val="00321744"/>
    <w:rsid w:val="00321C22"/>
    <w:rsid w:val="00321E7D"/>
    <w:rsid w:val="003227C2"/>
    <w:rsid w:val="003245B8"/>
    <w:rsid w:val="0032479B"/>
    <w:rsid w:val="0032508B"/>
    <w:rsid w:val="00325325"/>
    <w:rsid w:val="0032633A"/>
    <w:rsid w:val="00327371"/>
    <w:rsid w:val="00327591"/>
    <w:rsid w:val="00327626"/>
    <w:rsid w:val="003278DC"/>
    <w:rsid w:val="00330AE3"/>
    <w:rsid w:val="00332590"/>
    <w:rsid w:val="00332EE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600F"/>
    <w:rsid w:val="0034772A"/>
    <w:rsid w:val="003516A5"/>
    <w:rsid w:val="003529DD"/>
    <w:rsid w:val="003536D9"/>
    <w:rsid w:val="0035493D"/>
    <w:rsid w:val="00356422"/>
    <w:rsid w:val="003566C7"/>
    <w:rsid w:val="00362407"/>
    <w:rsid w:val="00362F0D"/>
    <w:rsid w:val="00363138"/>
    <w:rsid w:val="003638EA"/>
    <w:rsid w:val="00365C3D"/>
    <w:rsid w:val="003703AF"/>
    <w:rsid w:val="00372689"/>
    <w:rsid w:val="003744D5"/>
    <w:rsid w:val="003751A5"/>
    <w:rsid w:val="003751FC"/>
    <w:rsid w:val="00375C49"/>
    <w:rsid w:val="003763C1"/>
    <w:rsid w:val="0037683C"/>
    <w:rsid w:val="00376BA1"/>
    <w:rsid w:val="00376C0B"/>
    <w:rsid w:val="00376DFA"/>
    <w:rsid w:val="00376EC7"/>
    <w:rsid w:val="0037778F"/>
    <w:rsid w:val="00377EB6"/>
    <w:rsid w:val="00380062"/>
    <w:rsid w:val="00381998"/>
    <w:rsid w:val="00382C6A"/>
    <w:rsid w:val="00383473"/>
    <w:rsid w:val="00383E76"/>
    <w:rsid w:val="00384C22"/>
    <w:rsid w:val="0038564B"/>
    <w:rsid w:val="00386ADB"/>
    <w:rsid w:val="00386EDB"/>
    <w:rsid w:val="003874DF"/>
    <w:rsid w:val="00390069"/>
    <w:rsid w:val="0039141E"/>
    <w:rsid w:val="0039297C"/>
    <w:rsid w:val="003934D6"/>
    <w:rsid w:val="003939C3"/>
    <w:rsid w:val="00393A98"/>
    <w:rsid w:val="00393C75"/>
    <w:rsid w:val="00394CBA"/>
    <w:rsid w:val="0039541A"/>
    <w:rsid w:val="003966B8"/>
    <w:rsid w:val="00396C07"/>
    <w:rsid w:val="003973D8"/>
    <w:rsid w:val="003A0353"/>
    <w:rsid w:val="003A0817"/>
    <w:rsid w:val="003A0DB1"/>
    <w:rsid w:val="003A163E"/>
    <w:rsid w:val="003A1A5B"/>
    <w:rsid w:val="003A23AD"/>
    <w:rsid w:val="003A2BB8"/>
    <w:rsid w:val="003A30A9"/>
    <w:rsid w:val="003A346C"/>
    <w:rsid w:val="003A35C4"/>
    <w:rsid w:val="003A4E09"/>
    <w:rsid w:val="003A751D"/>
    <w:rsid w:val="003A7E57"/>
    <w:rsid w:val="003A7F3B"/>
    <w:rsid w:val="003B2AAC"/>
    <w:rsid w:val="003B3118"/>
    <w:rsid w:val="003B34BF"/>
    <w:rsid w:val="003B3820"/>
    <w:rsid w:val="003B4C9F"/>
    <w:rsid w:val="003B54E9"/>
    <w:rsid w:val="003B5FAC"/>
    <w:rsid w:val="003B6646"/>
    <w:rsid w:val="003B7475"/>
    <w:rsid w:val="003B7793"/>
    <w:rsid w:val="003C006A"/>
    <w:rsid w:val="003C070B"/>
    <w:rsid w:val="003C087C"/>
    <w:rsid w:val="003C1639"/>
    <w:rsid w:val="003C19F6"/>
    <w:rsid w:val="003C1A95"/>
    <w:rsid w:val="003C37EC"/>
    <w:rsid w:val="003C3900"/>
    <w:rsid w:val="003C4C24"/>
    <w:rsid w:val="003C4C57"/>
    <w:rsid w:val="003C5501"/>
    <w:rsid w:val="003C6AC5"/>
    <w:rsid w:val="003C6CC1"/>
    <w:rsid w:val="003C776A"/>
    <w:rsid w:val="003D11E6"/>
    <w:rsid w:val="003D1F03"/>
    <w:rsid w:val="003D2074"/>
    <w:rsid w:val="003D3040"/>
    <w:rsid w:val="003D3BE7"/>
    <w:rsid w:val="003D59A6"/>
    <w:rsid w:val="003D64BC"/>
    <w:rsid w:val="003E084C"/>
    <w:rsid w:val="003E0CEF"/>
    <w:rsid w:val="003E14FB"/>
    <w:rsid w:val="003E1DC1"/>
    <w:rsid w:val="003E23F1"/>
    <w:rsid w:val="003E2B66"/>
    <w:rsid w:val="003E43CA"/>
    <w:rsid w:val="003E4551"/>
    <w:rsid w:val="003E4C0D"/>
    <w:rsid w:val="003E66AE"/>
    <w:rsid w:val="003E6914"/>
    <w:rsid w:val="003E6BFE"/>
    <w:rsid w:val="003E6C65"/>
    <w:rsid w:val="003E7031"/>
    <w:rsid w:val="003E7498"/>
    <w:rsid w:val="003E7E81"/>
    <w:rsid w:val="003F05F4"/>
    <w:rsid w:val="003F0A83"/>
    <w:rsid w:val="003F13E5"/>
    <w:rsid w:val="003F151E"/>
    <w:rsid w:val="003F1839"/>
    <w:rsid w:val="003F2B84"/>
    <w:rsid w:val="003F470A"/>
    <w:rsid w:val="003F5CCF"/>
    <w:rsid w:val="003F642B"/>
    <w:rsid w:val="003F660B"/>
    <w:rsid w:val="003F7B20"/>
    <w:rsid w:val="003F7B75"/>
    <w:rsid w:val="00400D85"/>
    <w:rsid w:val="00402295"/>
    <w:rsid w:val="00402EA4"/>
    <w:rsid w:val="00403904"/>
    <w:rsid w:val="004042A2"/>
    <w:rsid w:val="00405DC6"/>
    <w:rsid w:val="004104C6"/>
    <w:rsid w:val="00411472"/>
    <w:rsid w:val="00413A83"/>
    <w:rsid w:val="00414E16"/>
    <w:rsid w:val="004154F6"/>
    <w:rsid w:val="00415A50"/>
    <w:rsid w:val="00415D20"/>
    <w:rsid w:val="004163EF"/>
    <w:rsid w:val="004167B1"/>
    <w:rsid w:val="004168BB"/>
    <w:rsid w:val="00417289"/>
    <w:rsid w:val="00417404"/>
    <w:rsid w:val="004211E5"/>
    <w:rsid w:val="00422E12"/>
    <w:rsid w:val="00424823"/>
    <w:rsid w:val="00424A2F"/>
    <w:rsid w:val="004253EB"/>
    <w:rsid w:val="00425436"/>
    <w:rsid w:val="004254AE"/>
    <w:rsid w:val="00425956"/>
    <w:rsid w:val="00426205"/>
    <w:rsid w:val="004265E3"/>
    <w:rsid w:val="00426C9D"/>
    <w:rsid w:val="00426E7B"/>
    <w:rsid w:val="00427B82"/>
    <w:rsid w:val="004304BE"/>
    <w:rsid w:val="004315DC"/>
    <w:rsid w:val="00432A9C"/>
    <w:rsid w:val="00432B61"/>
    <w:rsid w:val="0043384B"/>
    <w:rsid w:val="00433AC3"/>
    <w:rsid w:val="0043442F"/>
    <w:rsid w:val="004345CB"/>
    <w:rsid w:val="00434FC7"/>
    <w:rsid w:val="00435692"/>
    <w:rsid w:val="00436720"/>
    <w:rsid w:val="004370DF"/>
    <w:rsid w:val="00442156"/>
    <w:rsid w:val="004426B7"/>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BCD"/>
    <w:rsid w:val="00452C4B"/>
    <w:rsid w:val="00452FDB"/>
    <w:rsid w:val="00453529"/>
    <w:rsid w:val="00454073"/>
    <w:rsid w:val="00454710"/>
    <w:rsid w:val="00454834"/>
    <w:rsid w:val="00454DE5"/>
    <w:rsid w:val="00454F0F"/>
    <w:rsid w:val="0045512E"/>
    <w:rsid w:val="004567A4"/>
    <w:rsid w:val="0046032F"/>
    <w:rsid w:val="00460A73"/>
    <w:rsid w:val="00460ED1"/>
    <w:rsid w:val="00462DBD"/>
    <w:rsid w:val="0046312B"/>
    <w:rsid w:val="0046320A"/>
    <w:rsid w:val="00464B38"/>
    <w:rsid w:val="00467011"/>
    <w:rsid w:val="004672BD"/>
    <w:rsid w:val="00467F13"/>
    <w:rsid w:val="004705F9"/>
    <w:rsid w:val="00470F14"/>
    <w:rsid w:val="004723D3"/>
    <w:rsid w:val="004730F4"/>
    <w:rsid w:val="00473423"/>
    <w:rsid w:val="00476AF1"/>
    <w:rsid w:val="004777BE"/>
    <w:rsid w:val="00480B93"/>
    <w:rsid w:val="00480FC0"/>
    <w:rsid w:val="00481B68"/>
    <w:rsid w:val="00482584"/>
    <w:rsid w:val="00482613"/>
    <w:rsid w:val="00482C14"/>
    <w:rsid w:val="004834C2"/>
    <w:rsid w:val="00483E8C"/>
    <w:rsid w:val="0048442C"/>
    <w:rsid w:val="00484C50"/>
    <w:rsid w:val="004866BE"/>
    <w:rsid w:val="004872E8"/>
    <w:rsid w:val="00487F2D"/>
    <w:rsid w:val="0049062D"/>
    <w:rsid w:val="00492022"/>
    <w:rsid w:val="00494938"/>
    <w:rsid w:val="00494A91"/>
    <w:rsid w:val="004950FE"/>
    <w:rsid w:val="004956EA"/>
    <w:rsid w:val="00495960"/>
    <w:rsid w:val="00495AE6"/>
    <w:rsid w:val="0049600A"/>
    <w:rsid w:val="004962EC"/>
    <w:rsid w:val="00496EEC"/>
    <w:rsid w:val="004A06E8"/>
    <w:rsid w:val="004A10FB"/>
    <w:rsid w:val="004A1376"/>
    <w:rsid w:val="004A210D"/>
    <w:rsid w:val="004A2166"/>
    <w:rsid w:val="004A21CE"/>
    <w:rsid w:val="004A23F0"/>
    <w:rsid w:val="004A2D99"/>
    <w:rsid w:val="004A2E79"/>
    <w:rsid w:val="004A3211"/>
    <w:rsid w:val="004A3358"/>
    <w:rsid w:val="004A375F"/>
    <w:rsid w:val="004A3C3C"/>
    <w:rsid w:val="004A49BD"/>
    <w:rsid w:val="004A5D98"/>
    <w:rsid w:val="004A61D0"/>
    <w:rsid w:val="004A7538"/>
    <w:rsid w:val="004B09DA"/>
    <w:rsid w:val="004B0EDD"/>
    <w:rsid w:val="004B126D"/>
    <w:rsid w:val="004B1411"/>
    <w:rsid w:val="004B1D3F"/>
    <w:rsid w:val="004B2738"/>
    <w:rsid w:val="004B2FA2"/>
    <w:rsid w:val="004B3F86"/>
    <w:rsid w:val="004B50C3"/>
    <w:rsid w:val="004B519F"/>
    <w:rsid w:val="004B67A9"/>
    <w:rsid w:val="004B689B"/>
    <w:rsid w:val="004B7035"/>
    <w:rsid w:val="004B73C2"/>
    <w:rsid w:val="004B7FD3"/>
    <w:rsid w:val="004C125C"/>
    <w:rsid w:val="004C13FC"/>
    <w:rsid w:val="004C1960"/>
    <w:rsid w:val="004C28A7"/>
    <w:rsid w:val="004C5057"/>
    <w:rsid w:val="004C55F2"/>
    <w:rsid w:val="004C55F6"/>
    <w:rsid w:val="004C5980"/>
    <w:rsid w:val="004C6A82"/>
    <w:rsid w:val="004C6D32"/>
    <w:rsid w:val="004C7417"/>
    <w:rsid w:val="004D1188"/>
    <w:rsid w:val="004D1D00"/>
    <w:rsid w:val="004D37C7"/>
    <w:rsid w:val="004D4D7D"/>
    <w:rsid w:val="004D5277"/>
    <w:rsid w:val="004D7F09"/>
    <w:rsid w:val="004E065D"/>
    <w:rsid w:val="004E0C13"/>
    <w:rsid w:val="004E12C9"/>
    <w:rsid w:val="004E13A4"/>
    <w:rsid w:val="004E1AE6"/>
    <w:rsid w:val="004E28AD"/>
    <w:rsid w:val="004E4E98"/>
    <w:rsid w:val="004E581C"/>
    <w:rsid w:val="004E5ED2"/>
    <w:rsid w:val="004F0E4D"/>
    <w:rsid w:val="004F16F7"/>
    <w:rsid w:val="004F2C8A"/>
    <w:rsid w:val="004F2CC3"/>
    <w:rsid w:val="004F35D4"/>
    <w:rsid w:val="004F3815"/>
    <w:rsid w:val="004F3F27"/>
    <w:rsid w:val="004F45DA"/>
    <w:rsid w:val="004F752D"/>
    <w:rsid w:val="004F7DB7"/>
    <w:rsid w:val="004F7EB9"/>
    <w:rsid w:val="005006DC"/>
    <w:rsid w:val="00502658"/>
    <w:rsid w:val="00503B7E"/>
    <w:rsid w:val="00505340"/>
    <w:rsid w:val="0050551F"/>
    <w:rsid w:val="00505AE6"/>
    <w:rsid w:val="00505B77"/>
    <w:rsid w:val="00506255"/>
    <w:rsid w:val="00506CA8"/>
    <w:rsid w:val="00506FFD"/>
    <w:rsid w:val="005102CD"/>
    <w:rsid w:val="005111AB"/>
    <w:rsid w:val="00511FE0"/>
    <w:rsid w:val="00512999"/>
    <w:rsid w:val="00512B0B"/>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5C15"/>
    <w:rsid w:val="005463D1"/>
    <w:rsid w:val="005504EC"/>
    <w:rsid w:val="0055078E"/>
    <w:rsid w:val="00550E98"/>
    <w:rsid w:val="0055163C"/>
    <w:rsid w:val="00552157"/>
    <w:rsid w:val="00552A0D"/>
    <w:rsid w:val="00552F77"/>
    <w:rsid w:val="0055308F"/>
    <w:rsid w:val="00553C24"/>
    <w:rsid w:val="00553F96"/>
    <w:rsid w:val="00554F6D"/>
    <w:rsid w:val="00555454"/>
    <w:rsid w:val="005558C7"/>
    <w:rsid w:val="005559B5"/>
    <w:rsid w:val="00555EAA"/>
    <w:rsid w:val="005573E8"/>
    <w:rsid w:val="005574A6"/>
    <w:rsid w:val="0056055A"/>
    <w:rsid w:val="00561A25"/>
    <w:rsid w:val="00562CFF"/>
    <w:rsid w:val="00563CF6"/>
    <w:rsid w:val="00564762"/>
    <w:rsid w:val="0056496F"/>
    <w:rsid w:val="00564C0D"/>
    <w:rsid w:val="00564C97"/>
    <w:rsid w:val="005653A0"/>
    <w:rsid w:val="005654D8"/>
    <w:rsid w:val="00565E78"/>
    <w:rsid w:val="00566BFC"/>
    <w:rsid w:val="0056759B"/>
    <w:rsid w:val="005704E0"/>
    <w:rsid w:val="0057137A"/>
    <w:rsid w:val="005720F1"/>
    <w:rsid w:val="005741DF"/>
    <w:rsid w:val="005744E5"/>
    <w:rsid w:val="00574CEA"/>
    <w:rsid w:val="00574D39"/>
    <w:rsid w:val="00575694"/>
    <w:rsid w:val="00575D0A"/>
    <w:rsid w:val="005775C4"/>
    <w:rsid w:val="00577E8A"/>
    <w:rsid w:val="00582642"/>
    <w:rsid w:val="005827D0"/>
    <w:rsid w:val="00582C20"/>
    <w:rsid w:val="00583029"/>
    <w:rsid w:val="005830AA"/>
    <w:rsid w:val="00583E66"/>
    <w:rsid w:val="00584C41"/>
    <w:rsid w:val="00585703"/>
    <w:rsid w:val="00585978"/>
    <w:rsid w:val="005868B4"/>
    <w:rsid w:val="00590939"/>
    <w:rsid w:val="00590CF2"/>
    <w:rsid w:val="0059102E"/>
    <w:rsid w:val="00592FE3"/>
    <w:rsid w:val="00593BE1"/>
    <w:rsid w:val="00593F2D"/>
    <w:rsid w:val="00595434"/>
    <w:rsid w:val="00596D7A"/>
    <w:rsid w:val="00596E86"/>
    <w:rsid w:val="005A03BF"/>
    <w:rsid w:val="005A0A6C"/>
    <w:rsid w:val="005A1A44"/>
    <w:rsid w:val="005A2165"/>
    <w:rsid w:val="005A327D"/>
    <w:rsid w:val="005A3DDD"/>
    <w:rsid w:val="005A409A"/>
    <w:rsid w:val="005A506D"/>
    <w:rsid w:val="005A55B2"/>
    <w:rsid w:val="005A58A9"/>
    <w:rsid w:val="005A7F34"/>
    <w:rsid w:val="005B0AAA"/>
    <w:rsid w:val="005B12DD"/>
    <w:rsid w:val="005B1A10"/>
    <w:rsid w:val="005B27B5"/>
    <w:rsid w:val="005B3745"/>
    <w:rsid w:val="005B4465"/>
    <w:rsid w:val="005B46DB"/>
    <w:rsid w:val="005B6372"/>
    <w:rsid w:val="005B7B6C"/>
    <w:rsid w:val="005C01F3"/>
    <w:rsid w:val="005C025D"/>
    <w:rsid w:val="005C1FA4"/>
    <w:rsid w:val="005C2CC9"/>
    <w:rsid w:val="005C4497"/>
    <w:rsid w:val="005C54BF"/>
    <w:rsid w:val="005C5B9B"/>
    <w:rsid w:val="005C759C"/>
    <w:rsid w:val="005D0455"/>
    <w:rsid w:val="005D08C8"/>
    <w:rsid w:val="005D15F4"/>
    <w:rsid w:val="005D1819"/>
    <w:rsid w:val="005D236A"/>
    <w:rsid w:val="005D2B3C"/>
    <w:rsid w:val="005D30AA"/>
    <w:rsid w:val="005D3331"/>
    <w:rsid w:val="005D33E5"/>
    <w:rsid w:val="005D3ACC"/>
    <w:rsid w:val="005D3DE5"/>
    <w:rsid w:val="005D59BB"/>
    <w:rsid w:val="005D5E94"/>
    <w:rsid w:val="005D6BAC"/>
    <w:rsid w:val="005E2424"/>
    <w:rsid w:val="005E2C2C"/>
    <w:rsid w:val="005E2F03"/>
    <w:rsid w:val="005E309E"/>
    <w:rsid w:val="005E68E4"/>
    <w:rsid w:val="005E6C71"/>
    <w:rsid w:val="005E6D72"/>
    <w:rsid w:val="005E75A5"/>
    <w:rsid w:val="005E7A49"/>
    <w:rsid w:val="005E7BC1"/>
    <w:rsid w:val="005F0930"/>
    <w:rsid w:val="005F1041"/>
    <w:rsid w:val="005F1BE2"/>
    <w:rsid w:val="005F367C"/>
    <w:rsid w:val="005F569A"/>
    <w:rsid w:val="005F6220"/>
    <w:rsid w:val="005F6B7E"/>
    <w:rsid w:val="005F6BDE"/>
    <w:rsid w:val="005F6DAA"/>
    <w:rsid w:val="005F6FE3"/>
    <w:rsid w:val="00602436"/>
    <w:rsid w:val="006028C6"/>
    <w:rsid w:val="00605675"/>
    <w:rsid w:val="0060668C"/>
    <w:rsid w:val="00610071"/>
    <w:rsid w:val="006109DB"/>
    <w:rsid w:val="006115AD"/>
    <w:rsid w:val="00611F54"/>
    <w:rsid w:val="006122A2"/>
    <w:rsid w:val="0061444B"/>
    <w:rsid w:val="00614A4B"/>
    <w:rsid w:val="00615668"/>
    <w:rsid w:val="00615CFE"/>
    <w:rsid w:val="00616447"/>
    <w:rsid w:val="00617374"/>
    <w:rsid w:val="00621DFA"/>
    <w:rsid w:val="00622DE4"/>
    <w:rsid w:val="00623115"/>
    <w:rsid w:val="006235C0"/>
    <w:rsid w:val="0062549E"/>
    <w:rsid w:val="006268D3"/>
    <w:rsid w:val="00627038"/>
    <w:rsid w:val="00627192"/>
    <w:rsid w:val="00627DFB"/>
    <w:rsid w:val="006306A0"/>
    <w:rsid w:val="006316DE"/>
    <w:rsid w:val="00632AA0"/>
    <w:rsid w:val="00633223"/>
    <w:rsid w:val="006340E4"/>
    <w:rsid w:val="00635002"/>
    <w:rsid w:val="00635FEE"/>
    <w:rsid w:val="00636314"/>
    <w:rsid w:val="006365FA"/>
    <w:rsid w:val="00637D2D"/>
    <w:rsid w:val="00640CD6"/>
    <w:rsid w:val="00640D6C"/>
    <w:rsid w:val="006422A4"/>
    <w:rsid w:val="006424FB"/>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338"/>
    <w:rsid w:val="00651827"/>
    <w:rsid w:val="006519EC"/>
    <w:rsid w:val="00652E05"/>
    <w:rsid w:val="00653EB4"/>
    <w:rsid w:val="00654A48"/>
    <w:rsid w:val="00654F1A"/>
    <w:rsid w:val="006552DF"/>
    <w:rsid w:val="006558D1"/>
    <w:rsid w:val="006558EC"/>
    <w:rsid w:val="006561B0"/>
    <w:rsid w:val="00656FBC"/>
    <w:rsid w:val="00657635"/>
    <w:rsid w:val="00660BEC"/>
    <w:rsid w:val="0066160D"/>
    <w:rsid w:val="00661DB3"/>
    <w:rsid w:val="00661E86"/>
    <w:rsid w:val="00662007"/>
    <w:rsid w:val="0066208E"/>
    <w:rsid w:val="00662A82"/>
    <w:rsid w:val="00662C73"/>
    <w:rsid w:val="0066300E"/>
    <w:rsid w:val="00663907"/>
    <w:rsid w:val="006639AE"/>
    <w:rsid w:val="00664505"/>
    <w:rsid w:val="0066521C"/>
    <w:rsid w:val="006654AF"/>
    <w:rsid w:val="0066636E"/>
    <w:rsid w:val="006670A5"/>
    <w:rsid w:val="0066715D"/>
    <w:rsid w:val="00667D72"/>
    <w:rsid w:val="006707FE"/>
    <w:rsid w:val="00671712"/>
    <w:rsid w:val="00671761"/>
    <w:rsid w:val="00671E7D"/>
    <w:rsid w:val="00672582"/>
    <w:rsid w:val="00672A28"/>
    <w:rsid w:val="00672E9A"/>
    <w:rsid w:val="00673752"/>
    <w:rsid w:val="0067390E"/>
    <w:rsid w:val="00673A89"/>
    <w:rsid w:val="006773A9"/>
    <w:rsid w:val="00677747"/>
    <w:rsid w:val="006779D7"/>
    <w:rsid w:val="0068041A"/>
    <w:rsid w:val="006804A4"/>
    <w:rsid w:val="00680B6E"/>
    <w:rsid w:val="00681192"/>
    <w:rsid w:val="0068286F"/>
    <w:rsid w:val="006834BB"/>
    <w:rsid w:val="0068383A"/>
    <w:rsid w:val="0068434D"/>
    <w:rsid w:val="00686984"/>
    <w:rsid w:val="00692AD8"/>
    <w:rsid w:val="00692BA4"/>
    <w:rsid w:val="00692DB9"/>
    <w:rsid w:val="00693190"/>
    <w:rsid w:val="0069396E"/>
    <w:rsid w:val="00693D16"/>
    <w:rsid w:val="0069521B"/>
    <w:rsid w:val="00695B31"/>
    <w:rsid w:val="00696C57"/>
    <w:rsid w:val="00696EE4"/>
    <w:rsid w:val="006A0850"/>
    <w:rsid w:val="006A0D4F"/>
    <w:rsid w:val="006A1C1E"/>
    <w:rsid w:val="006A245B"/>
    <w:rsid w:val="006A2467"/>
    <w:rsid w:val="006A3BB4"/>
    <w:rsid w:val="006A4353"/>
    <w:rsid w:val="006A5567"/>
    <w:rsid w:val="006A61C0"/>
    <w:rsid w:val="006A7B00"/>
    <w:rsid w:val="006B0495"/>
    <w:rsid w:val="006B2044"/>
    <w:rsid w:val="006B2512"/>
    <w:rsid w:val="006B3EAB"/>
    <w:rsid w:val="006B4E08"/>
    <w:rsid w:val="006B51EF"/>
    <w:rsid w:val="006B5C2B"/>
    <w:rsid w:val="006B61F1"/>
    <w:rsid w:val="006B7B7D"/>
    <w:rsid w:val="006C1533"/>
    <w:rsid w:val="006C237D"/>
    <w:rsid w:val="006C31C4"/>
    <w:rsid w:val="006C3246"/>
    <w:rsid w:val="006C3770"/>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735F"/>
    <w:rsid w:val="006E0AD8"/>
    <w:rsid w:val="006E2116"/>
    <w:rsid w:val="006E3F26"/>
    <w:rsid w:val="006E4ACF"/>
    <w:rsid w:val="006E5A8B"/>
    <w:rsid w:val="006E79A0"/>
    <w:rsid w:val="006F05CB"/>
    <w:rsid w:val="006F0942"/>
    <w:rsid w:val="006F174A"/>
    <w:rsid w:val="006F4478"/>
    <w:rsid w:val="006F4DC5"/>
    <w:rsid w:val="006F5CBD"/>
    <w:rsid w:val="006F5EF3"/>
    <w:rsid w:val="006F6075"/>
    <w:rsid w:val="006F658D"/>
    <w:rsid w:val="006F70EB"/>
    <w:rsid w:val="006F793B"/>
    <w:rsid w:val="006F7F65"/>
    <w:rsid w:val="00701E4F"/>
    <w:rsid w:val="00702EC7"/>
    <w:rsid w:val="00703486"/>
    <w:rsid w:val="0070450F"/>
    <w:rsid w:val="007054AE"/>
    <w:rsid w:val="0070690D"/>
    <w:rsid w:val="00707137"/>
    <w:rsid w:val="00707257"/>
    <w:rsid w:val="00707CED"/>
    <w:rsid w:val="007101CC"/>
    <w:rsid w:val="007105E0"/>
    <w:rsid w:val="00710744"/>
    <w:rsid w:val="007115ED"/>
    <w:rsid w:val="00711848"/>
    <w:rsid w:val="0071216C"/>
    <w:rsid w:val="00712E69"/>
    <w:rsid w:val="007141E3"/>
    <w:rsid w:val="007144E5"/>
    <w:rsid w:val="007151EC"/>
    <w:rsid w:val="007153CD"/>
    <w:rsid w:val="0071581A"/>
    <w:rsid w:val="00715D60"/>
    <w:rsid w:val="00717371"/>
    <w:rsid w:val="00720166"/>
    <w:rsid w:val="00720A67"/>
    <w:rsid w:val="0072113E"/>
    <w:rsid w:val="00721C06"/>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327B"/>
    <w:rsid w:val="00733A4D"/>
    <w:rsid w:val="00733D14"/>
    <w:rsid w:val="00734B8D"/>
    <w:rsid w:val="00734F6A"/>
    <w:rsid w:val="007359FB"/>
    <w:rsid w:val="00735DFB"/>
    <w:rsid w:val="00735F99"/>
    <w:rsid w:val="00736206"/>
    <w:rsid w:val="0073717E"/>
    <w:rsid w:val="0073723B"/>
    <w:rsid w:val="007372EE"/>
    <w:rsid w:val="00737A00"/>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50382"/>
    <w:rsid w:val="00751C6E"/>
    <w:rsid w:val="00751DAB"/>
    <w:rsid w:val="0075518B"/>
    <w:rsid w:val="00756164"/>
    <w:rsid w:val="0075623C"/>
    <w:rsid w:val="007564A7"/>
    <w:rsid w:val="00756A3A"/>
    <w:rsid w:val="00757061"/>
    <w:rsid w:val="00760172"/>
    <w:rsid w:val="0076107E"/>
    <w:rsid w:val="0076130D"/>
    <w:rsid w:val="00762AD9"/>
    <w:rsid w:val="00763091"/>
    <w:rsid w:val="0076320F"/>
    <w:rsid w:val="007640FC"/>
    <w:rsid w:val="00764806"/>
    <w:rsid w:val="00765C49"/>
    <w:rsid w:val="007662B7"/>
    <w:rsid w:val="00766595"/>
    <w:rsid w:val="0076670E"/>
    <w:rsid w:val="00766F6D"/>
    <w:rsid w:val="0077018F"/>
    <w:rsid w:val="00770398"/>
    <w:rsid w:val="0077165F"/>
    <w:rsid w:val="00771B1D"/>
    <w:rsid w:val="00771D04"/>
    <w:rsid w:val="00772851"/>
    <w:rsid w:val="00772B56"/>
    <w:rsid w:val="00772D1C"/>
    <w:rsid w:val="00773342"/>
    <w:rsid w:val="00773CC9"/>
    <w:rsid w:val="00774DB8"/>
    <w:rsid w:val="0077547A"/>
    <w:rsid w:val="0077614D"/>
    <w:rsid w:val="00776E2A"/>
    <w:rsid w:val="00777234"/>
    <w:rsid w:val="007778E8"/>
    <w:rsid w:val="00777A3C"/>
    <w:rsid w:val="00777C1E"/>
    <w:rsid w:val="007815CF"/>
    <w:rsid w:val="007824E0"/>
    <w:rsid w:val="007844AD"/>
    <w:rsid w:val="0078469A"/>
    <w:rsid w:val="0078483F"/>
    <w:rsid w:val="007851B1"/>
    <w:rsid w:val="00785A29"/>
    <w:rsid w:val="007862E8"/>
    <w:rsid w:val="00786A01"/>
    <w:rsid w:val="00786FE6"/>
    <w:rsid w:val="00787684"/>
    <w:rsid w:val="00787EB2"/>
    <w:rsid w:val="007916AE"/>
    <w:rsid w:val="007928BF"/>
    <w:rsid w:val="00793949"/>
    <w:rsid w:val="00793976"/>
    <w:rsid w:val="00794B9B"/>
    <w:rsid w:val="00795AFB"/>
    <w:rsid w:val="007965C6"/>
    <w:rsid w:val="00797CF2"/>
    <w:rsid w:val="00797ECD"/>
    <w:rsid w:val="007A0BA3"/>
    <w:rsid w:val="007A0D55"/>
    <w:rsid w:val="007A2273"/>
    <w:rsid w:val="007A3402"/>
    <w:rsid w:val="007A3CDE"/>
    <w:rsid w:val="007A42DC"/>
    <w:rsid w:val="007A4EF0"/>
    <w:rsid w:val="007A665B"/>
    <w:rsid w:val="007A665D"/>
    <w:rsid w:val="007A740A"/>
    <w:rsid w:val="007A752F"/>
    <w:rsid w:val="007A7CD8"/>
    <w:rsid w:val="007B1365"/>
    <w:rsid w:val="007B156B"/>
    <w:rsid w:val="007B1BA5"/>
    <w:rsid w:val="007B217A"/>
    <w:rsid w:val="007B2F01"/>
    <w:rsid w:val="007B34F6"/>
    <w:rsid w:val="007B3521"/>
    <w:rsid w:val="007B4E5F"/>
    <w:rsid w:val="007B50C9"/>
    <w:rsid w:val="007B569D"/>
    <w:rsid w:val="007B7A75"/>
    <w:rsid w:val="007B7B35"/>
    <w:rsid w:val="007B7B4C"/>
    <w:rsid w:val="007C0F88"/>
    <w:rsid w:val="007C521F"/>
    <w:rsid w:val="007C56CB"/>
    <w:rsid w:val="007C5D32"/>
    <w:rsid w:val="007C60E2"/>
    <w:rsid w:val="007D04E4"/>
    <w:rsid w:val="007D3C15"/>
    <w:rsid w:val="007D492F"/>
    <w:rsid w:val="007D4E57"/>
    <w:rsid w:val="007D77A6"/>
    <w:rsid w:val="007E05EB"/>
    <w:rsid w:val="007E0988"/>
    <w:rsid w:val="007E0E51"/>
    <w:rsid w:val="007E16F7"/>
    <w:rsid w:val="007E3715"/>
    <w:rsid w:val="007E472F"/>
    <w:rsid w:val="007E57DC"/>
    <w:rsid w:val="007E6683"/>
    <w:rsid w:val="007F06A7"/>
    <w:rsid w:val="007F0C3B"/>
    <w:rsid w:val="007F14A4"/>
    <w:rsid w:val="007F229F"/>
    <w:rsid w:val="007F2985"/>
    <w:rsid w:val="007F2BCF"/>
    <w:rsid w:val="007F2F6E"/>
    <w:rsid w:val="007F3608"/>
    <w:rsid w:val="007F409A"/>
    <w:rsid w:val="007F6C90"/>
    <w:rsid w:val="007F7623"/>
    <w:rsid w:val="007F7A4F"/>
    <w:rsid w:val="00800714"/>
    <w:rsid w:val="008009C5"/>
    <w:rsid w:val="00801082"/>
    <w:rsid w:val="008024F5"/>
    <w:rsid w:val="00802588"/>
    <w:rsid w:val="008028AE"/>
    <w:rsid w:val="00802A6F"/>
    <w:rsid w:val="00805C34"/>
    <w:rsid w:val="0080637C"/>
    <w:rsid w:val="00807493"/>
    <w:rsid w:val="008075CD"/>
    <w:rsid w:val="00807FEB"/>
    <w:rsid w:val="00811F4B"/>
    <w:rsid w:val="0081256D"/>
    <w:rsid w:val="0081284E"/>
    <w:rsid w:val="008136CB"/>
    <w:rsid w:val="008154D3"/>
    <w:rsid w:val="00815C9B"/>
    <w:rsid w:val="00815E92"/>
    <w:rsid w:val="00816F22"/>
    <w:rsid w:val="00817227"/>
    <w:rsid w:val="00817EE7"/>
    <w:rsid w:val="0082032D"/>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3E5E"/>
    <w:rsid w:val="0083440F"/>
    <w:rsid w:val="008348A3"/>
    <w:rsid w:val="00835B2F"/>
    <w:rsid w:val="0083673D"/>
    <w:rsid w:val="00837D4B"/>
    <w:rsid w:val="0084020A"/>
    <w:rsid w:val="0084076E"/>
    <w:rsid w:val="00842395"/>
    <w:rsid w:val="008441CB"/>
    <w:rsid w:val="00844435"/>
    <w:rsid w:val="00844B4D"/>
    <w:rsid w:val="00845CC2"/>
    <w:rsid w:val="00845E93"/>
    <w:rsid w:val="008461BE"/>
    <w:rsid w:val="008468F8"/>
    <w:rsid w:val="00846DFB"/>
    <w:rsid w:val="008502D9"/>
    <w:rsid w:val="00850514"/>
    <w:rsid w:val="00851699"/>
    <w:rsid w:val="008517CB"/>
    <w:rsid w:val="0085289E"/>
    <w:rsid w:val="008536A1"/>
    <w:rsid w:val="008536FF"/>
    <w:rsid w:val="008540B9"/>
    <w:rsid w:val="00854782"/>
    <w:rsid w:val="0085555C"/>
    <w:rsid w:val="00855575"/>
    <w:rsid w:val="00856194"/>
    <w:rsid w:val="00857E55"/>
    <w:rsid w:val="00861158"/>
    <w:rsid w:val="0086135F"/>
    <w:rsid w:val="0086357D"/>
    <w:rsid w:val="00863593"/>
    <w:rsid w:val="00863DA5"/>
    <w:rsid w:val="008642E7"/>
    <w:rsid w:val="00865A8E"/>
    <w:rsid w:val="00866E8A"/>
    <w:rsid w:val="00866FB6"/>
    <w:rsid w:val="008701DF"/>
    <w:rsid w:val="00871647"/>
    <w:rsid w:val="008731FE"/>
    <w:rsid w:val="008736E6"/>
    <w:rsid w:val="00873A44"/>
    <w:rsid w:val="0087612A"/>
    <w:rsid w:val="008774B7"/>
    <w:rsid w:val="00883FC2"/>
    <w:rsid w:val="00884AC6"/>
    <w:rsid w:val="00886F9C"/>
    <w:rsid w:val="00887033"/>
    <w:rsid w:val="00890799"/>
    <w:rsid w:val="00891808"/>
    <w:rsid w:val="00892DD0"/>
    <w:rsid w:val="00893162"/>
    <w:rsid w:val="00893238"/>
    <w:rsid w:val="00893595"/>
    <w:rsid w:val="00893942"/>
    <w:rsid w:val="00894C6E"/>
    <w:rsid w:val="00897619"/>
    <w:rsid w:val="008A0487"/>
    <w:rsid w:val="008A2648"/>
    <w:rsid w:val="008A26E3"/>
    <w:rsid w:val="008A4486"/>
    <w:rsid w:val="008A4ACD"/>
    <w:rsid w:val="008A541D"/>
    <w:rsid w:val="008A651E"/>
    <w:rsid w:val="008A7B33"/>
    <w:rsid w:val="008B028C"/>
    <w:rsid w:val="008B0567"/>
    <w:rsid w:val="008B17DB"/>
    <w:rsid w:val="008B1DD7"/>
    <w:rsid w:val="008B20C0"/>
    <w:rsid w:val="008B2254"/>
    <w:rsid w:val="008B34BE"/>
    <w:rsid w:val="008B45BC"/>
    <w:rsid w:val="008B4983"/>
    <w:rsid w:val="008B4D96"/>
    <w:rsid w:val="008B53B0"/>
    <w:rsid w:val="008B582E"/>
    <w:rsid w:val="008B7C91"/>
    <w:rsid w:val="008C0536"/>
    <w:rsid w:val="008C10C3"/>
    <w:rsid w:val="008C19ED"/>
    <w:rsid w:val="008C1B34"/>
    <w:rsid w:val="008C1BB3"/>
    <w:rsid w:val="008C2C87"/>
    <w:rsid w:val="008C42C9"/>
    <w:rsid w:val="008C5791"/>
    <w:rsid w:val="008C67EF"/>
    <w:rsid w:val="008D1342"/>
    <w:rsid w:val="008D1E92"/>
    <w:rsid w:val="008D2343"/>
    <w:rsid w:val="008D245A"/>
    <w:rsid w:val="008D2779"/>
    <w:rsid w:val="008D3403"/>
    <w:rsid w:val="008D3E02"/>
    <w:rsid w:val="008D4367"/>
    <w:rsid w:val="008D438A"/>
    <w:rsid w:val="008D76DB"/>
    <w:rsid w:val="008D77D0"/>
    <w:rsid w:val="008D7FB8"/>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60B"/>
    <w:rsid w:val="008F51A2"/>
    <w:rsid w:val="008F619F"/>
    <w:rsid w:val="008F621A"/>
    <w:rsid w:val="008F6F14"/>
    <w:rsid w:val="009014C2"/>
    <w:rsid w:val="00904915"/>
    <w:rsid w:val="00905407"/>
    <w:rsid w:val="0090678C"/>
    <w:rsid w:val="0091015D"/>
    <w:rsid w:val="00910583"/>
    <w:rsid w:val="00910A33"/>
    <w:rsid w:val="00911696"/>
    <w:rsid w:val="009129D8"/>
    <w:rsid w:val="00913047"/>
    <w:rsid w:val="009130BF"/>
    <w:rsid w:val="009152FB"/>
    <w:rsid w:val="0091683A"/>
    <w:rsid w:val="009169D3"/>
    <w:rsid w:val="00916F4D"/>
    <w:rsid w:val="00917779"/>
    <w:rsid w:val="00920C50"/>
    <w:rsid w:val="00921082"/>
    <w:rsid w:val="009213E3"/>
    <w:rsid w:val="00921C88"/>
    <w:rsid w:val="00921E1D"/>
    <w:rsid w:val="00922BD4"/>
    <w:rsid w:val="009240D3"/>
    <w:rsid w:val="00925792"/>
    <w:rsid w:val="00925B75"/>
    <w:rsid w:val="00925C66"/>
    <w:rsid w:val="00927279"/>
    <w:rsid w:val="009277BC"/>
    <w:rsid w:val="009319C8"/>
    <w:rsid w:val="00932819"/>
    <w:rsid w:val="00932D30"/>
    <w:rsid w:val="00933D3D"/>
    <w:rsid w:val="00934835"/>
    <w:rsid w:val="00934B48"/>
    <w:rsid w:val="00934B9F"/>
    <w:rsid w:val="00934F01"/>
    <w:rsid w:val="009351EC"/>
    <w:rsid w:val="00936DD3"/>
    <w:rsid w:val="00936FDC"/>
    <w:rsid w:val="00940E2B"/>
    <w:rsid w:val="00941A1F"/>
    <w:rsid w:val="009424A0"/>
    <w:rsid w:val="00942C5A"/>
    <w:rsid w:val="0094377D"/>
    <w:rsid w:val="00944A62"/>
    <w:rsid w:val="0094535D"/>
    <w:rsid w:val="00946376"/>
    <w:rsid w:val="00946970"/>
    <w:rsid w:val="009503D1"/>
    <w:rsid w:val="0095208D"/>
    <w:rsid w:val="00953D80"/>
    <w:rsid w:val="00954257"/>
    <w:rsid w:val="009549D5"/>
    <w:rsid w:val="009556E4"/>
    <w:rsid w:val="00956D1C"/>
    <w:rsid w:val="00956EBF"/>
    <w:rsid w:val="00960F36"/>
    <w:rsid w:val="00961717"/>
    <w:rsid w:val="00961B8D"/>
    <w:rsid w:val="009620CA"/>
    <w:rsid w:val="00964B6A"/>
    <w:rsid w:val="00965434"/>
    <w:rsid w:val="00966FE9"/>
    <w:rsid w:val="00967599"/>
    <w:rsid w:val="00967CA8"/>
    <w:rsid w:val="00970195"/>
    <w:rsid w:val="009706B9"/>
    <w:rsid w:val="009717E0"/>
    <w:rsid w:val="00971DB0"/>
    <w:rsid w:val="00972B8C"/>
    <w:rsid w:val="00972C4A"/>
    <w:rsid w:val="00973E11"/>
    <w:rsid w:val="00974790"/>
    <w:rsid w:val="0097599E"/>
    <w:rsid w:val="00975C14"/>
    <w:rsid w:val="00980864"/>
    <w:rsid w:val="00981C5F"/>
    <w:rsid w:val="009822A4"/>
    <w:rsid w:val="0098236E"/>
    <w:rsid w:val="00982724"/>
    <w:rsid w:val="00983660"/>
    <w:rsid w:val="00983723"/>
    <w:rsid w:val="00984081"/>
    <w:rsid w:val="009844AC"/>
    <w:rsid w:val="0098491C"/>
    <w:rsid w:val="00984DDB"/>
    <w:rsid w:val="00985629"/>
    <w:rsid w:val="009862AC"/>
    <w:rsid w:val="0098687C"/>
    <w:rsid w:val="009870AD"/>
    <w:rsid w:val="00990A5E"/>
    <w:rsid w:val="00990B35"/>
    <w:rsid w:val="00990EAC"/>
    <w:rsid w:val="00990FF9"/>
    <w:rsid w:val="0099151A"/>
    <w:rsid w:val="00991798"/>
    <w:rsid w:val="009917F3"/>
    <w:rsid w:val="0099256B"/>
    <w:rsid w:val="00992609"/>
    <w:rsid w:val="00993241"/>
    <w:rsid w:val="0099332F"/>
    <w:rsid w:val="00994362"/>
    <w:rsid w:val="0099447C"/>
    <w:rsid w:val="009945C6"/>
    <w:rsid w:val="00995093"/>
    <w:rsid w:val="00995D8D"/>
    <w:rsid w:val="00996512"/>
    <w:rsid w:val="00996C36"/>
    <w:rsid w:val="00997124"/>
    <w:rsid w:val="009A0193"/>
    <w:rsid w:val="009A0A5C"/>
    <w:rsid w:val="009A2139"/>
    <w:rsid w:val="009A27E6"/>
    <w:rsid w:val="009A536F"/>
    <w:rsid w:val="009A6FD2"/>
    <w:rsid w:val="009A70AD"/>
    <w:rsid w:val="009B02C4"/>
    <w:rsid w:val="009B10EA"/>
    <w:rsid w:val="009B1312"/>
    <w:rsid w:val="009B5D6E"/>
    <w:rsid w:val="009B5DC8"/>
    <w:rsid w:val="009B611B"/>
    <w:rsid w:val="009B6138"/>
    <w:rsid w:val="009B6E79"/>
    <w:rsid w:val="009B7CE0"/>
    <w:rsid w:val="009C03DB"/>
    <w:rsid w:val="009C08A6"/>
    <w:rsid w:val="009C0E3C"/>
    <w:rsid w:val="009C2292"/>
    <w:rsid w:val="009C29B6"/>
    <w:rsid w:val="009C43A4"/>
    <w:rsid w:val="009C5488"/>
    <w:rsid w:val="009C5F8F"/>
    <w:rsid w:val="009C61A2"/>
    <w:rsid w:val="009C657D"/>
    <w:rsid w:val="009C6730"/>
    <w:rsid w:val="009C6824"/>
    <w:rsid w:val="009D0F34"/>
    <w:rsid w:val="009D1F0A"/>
    <w:rsid w:val="009D2BA2"/>
    <w:rsid w:val="009D2E39"/>
    <w:rsid w:val="009D2F87"/>
    <w:rsid w:val="009D3ACB"/>
    <w:rsid w:val="009D3CA9"/>
    <w:rsid w:val="009D3D6E"/>
    <w:rsid w:val="009D4568"/>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2EDC"/>
    <w:rsid w:val="009F3DD6"/>
    <w:rsid w:val="009F429A"/>
    <w:rsid w:val="009F5855"/>
    <w:rsid w:val="009F5A64"/>
    <w:rsid w:val="009F6429"/>
    <w:rsid w:val="009F6B0C"/>
    <w:rsid w:val="009F7071"/>
    <w:rsid w:val="009F7B2B"/>
    <w:rsid w:val="00A00BA1"/>
    <w:rsid w:val="00A02981"/>
    <w:rsid w:val="00A03D38"/>
    <w:rsid w:val="00A04B9F"/>
    <w:rsid w:val="00A04FB0"/>
    <w:rsid w:val="00A05C0F"/>
    <w:rsid w:val="00A0622A"/>
    <w:rsid w:val="00A063F4"/>
    <w:rsid w:val="00A075C6"/>
    <w:rsid w:val="00A07CEB"/>
    <w:rsid w:val="00A106CC"/>
    <w:rsid w:val="00A10BF0"/>
    <w:rsid w:val="00A12D36"/>
    <w:rsid w:val="00A12E29"/>
    <w:rsid w:val="00A138A6"/>
    <w:rsid w:val="00A149B2"/>
    <w:rsid w:val="00A153B3"/>
    <w:rsid w:val="00A15D72"/>
    <w:rsid w:val="00A16158"/>
    <w:rsid w:val="00A161FE"/>
    <w:rsid w:val="00A1764B"/>
    <w:rsid w:val="00A207A2"/>
    <w:rsid w:val="00A2087E"/>
    <w:rsid w:val="00A20A50"/>
    <w:rsid w:val="00A2194B"/>
    <w:rsid w:val="00A23115"/>
    <w:rsid w:val="00A23EDB"/>
    <w:rsid w:val="00A259C6"/>
    <w:rsid w:val="00A270C3"/>
    <w:rsid w:val="00A27803"/>
    <w:rsid w:val="00A30183"/>
    <w:rsid w:val="00A30E39"/>
    <w:rsid w:val="00A31CC7"/>
    <w:rsid w:val="00A31E25"/>
    <w:rsid w:val="00A329FE"/>
    <w:rsid w:val="00A32A9A"/>
    <w:rsid w:val="00A330E5"/>
    <w:rsid w:val="00A33A7C"/>
    <w:rsid w:val="00A36175"/>
    <w:rsid w:val="00A37C25"/>
    <w:rsid w:val="00A41183"/>
    <w:rsid w:val="00A41AF5"/>
    <w:rsid w:val="00A42562"/>
    <w:rsid w:val="00A42750"/>
    <w:rsid w:val="00A4380E"/>
    <w:rsid w:val="00A44133"/>
    <w:rsid w:val="00A45EEF"/>
    <w:rsid w:val="00A46C90"/>
    <w:rsid w:val="00A50C6C"/>
    <w:rsid w:val="00A50D07"/>
    <w:rsid w:val="00A51B0B"/>
    <w:rsid w:val="00A52508"/>
    <w:rsid w:val="00A53140"/>
    <w:rsid w:val="00A53302"/>
    <w:rsid w:val="00A55A8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278"/>
    <w:rsid w:val="00A80282"/>
    <w:rsid w:val="00A802AD"/>
    <w:rsid w:val="00A807D2"/>
    <w:rsid w:val="00A80FAA"/>
    <w:rsid w:val="00A8297F"/>
    <w:rsid w:val="00A82BBE"/>
    <w:rsid w:val="00A8326C"/>
    <w:rsid w:val="00A83C71"/>
    <w:rsid w:val="00A8473B"/>
    <w:rsid w:val="00A84803"/>
    <w:rsid w:val="00A84A49"/>
    <w:rsid w:val="00A84CCF"/>
    <w:rsid w:val="00A86668"/>
    <w:rsid w:val="00A86C6D"/>
    <w:rsid w:val="00A86C89"/>
    <w:rsid w:val="00A876C4"/>
    <w:rsid w:val="00A9031F"/>
    <w:rsid w:val="00A9086F"/>
    <w:rsid w:val="00A911D9"/>
    <w:rsid w:val="00A93D87"/>
    <w:rsid w:val="00A94D08"/>
    <w:rsid w:val="00A95B0F"/>
    <w:rsid w:val="00A964FE"/>
    <w:rsid w:val="00AA0355"/>
    <w:rsid w:val="00AA06A0"/>
    <w:rsid w:val="00AA0A28"/>
    <w:rsid w:val="00AA0BA5"/>
    <w:rsid w:val="00AA183F"/>
    <w:rsid w:val="00AA2E47"/>
    <w:rsid w:val="00AA452F"/>
    <w:rsid w:val="00AA4608"/>
    <w:rsid w:val="00AA5268"/>
    <w:rsid w:val="00AA55E5"/>
    <w:rsid w:val="00AA5BB2"/>
    <w:rsid w:val="00AA63B5"/>
    <w:rsid w:val="00AA6E03"/>
    <w:rsid w:val="00AA758C"/>
    <w:rsid w:val="00AA7EEF"/>
    <w:rsid w:val="00AB0228"/>
    <w:rsid w:val="00AB2EF3"/>
    <w:rsid w:val="00AB37EA"/>
    <w:rsid w:val="00AB389A"/>
    <w:rsid w:val="00AB3A47"/>
    <w:rsid w:val="00AB4376"/>
    <w:rsid w:val="00AB5E42"/>
    <w:rsid w:val="00AB7B6B"/>
    <w:rsid w:val="00AB7F7F"/>
    <w:rsid w:val="00AC002D"/>
    <w:rsid w:val="00AC0109"/>
    <w:rsid w:val="00AC0ABA"/>
    <w:rsid w:val="00AC1F1A"/>
    <w:rsid w:val="00AC26DD"/>
    <w:rsid w:val="00AC4F9B"/>
    <w:rsid w:val="00AC5395"/>
    <w:rsid w:val="00AC714B"/>
    <w:rsid w:val="00AD1666"/>
    <w:rsid w:val="00AD4EFE"/>
    <w:rsid w:val="00AD534B"/>
    <w:rsid w:val="00AD59B7"/>
    <w:rsid w:val="00AD697C"/>
    <w:rsid w:val="00AD6D08"/>
    <w:rsid w:val="00AE016F"/>
    <w:rsid w:val="00AE0410"/>
    <w:rsid w:val="00AE08DF"/>
    <w:rsid w:val="00AE0FA2"/>
    <w:rsid w:val="00AE2B61"/>
    <w:rsid w:val="00AE4207"/>
    <w:rsid w:val="00AE4762"/>
    <w:rsid w:val="00AE4788"/>
    <w:rsid w:val="00AE4A87"/>
    <w:rsid w:val="00AE4B3B"/>
    <w:rsid w:val="00AE5A8A"/>
    <w:rsid w:val="00AE5BA2"/>
    <w:rsid w:val="00AE6A05"/>
    <w:rsid w:val="00AE759F"/>
    <w:rsid w:val="00AE7AE1"/>
    <w:rsid w:val="00AF04E8"/>
    <w:rsid w:val="00AF0521"/>
    <w:rsid w:val="00AF0E9B"/>
    <w:rsid w:val="00AF0EB4"/>
    <w:rsid w:val="00AF0EB5"/>
    <w:rsid w:val="00AF126D"/>
    <w:rsid w:val="00AF1624"/>
    <w:rsid w:val="00AF31B2"/>
    <w:rsid w:val="00AF44BD"/>
    <w:rsid w:val="00AF5652"/>
    <w:rsid w:val="00AF5976"/>
    <w:rsid w:val="00AF6867"/>
    <w:rsid w:val="00AF6CE2"/>
    <w:rsid w:val="00B00CBE"/>
    <w:rsid w:val="00B013E0"/>
    <w:rsid w:val="00B02844"/>
    <w:rsid w:val="00B028EA"/>
    <w:rsid w:val="00B03FEB"/>
    <w:rsid w:val="00B040A9"/>
    <w:rsid w:val="00B05F27"/>
    <w:rsid w:val="00B07A67"/>
    <w:rsid w:val="00B106E4"/>
    <w:rsid w:val="00B10B14"/>
    <w:rsid w:val="00B10C78"/>
    <w:rsid w:val="00B11697"/>
    <w:rsid w:val="00B12E1F"/>
    <w:rsid w:val="00B13B8F"/>
    <w:rsid w:val="00B15F12"/>
    <w:rsid w:val="00B17910"/>
    <w:rsid w:val="00B17CF5"/>
    <w:rsid w:val="00B20065"/>
    <w:rsid w:val="00B20A36"/>
    <w:rsid w:val="00B21027"/>
    <w:rsid w:val="00B22C2C"/>
    <w:rsid w:val="00B235E9"/>
    <w:rsid w:val="00B23CDE"/>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186"/>
    <w:rsid w:val="00B375C1"/>
    <w:rsid w:val="00B377D1"/>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B3F"/>
    <w:rsid w:val="00B46D20"/>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7F90"/>
    <w:rsid w:val="00B625A7"/>
    <w:rsid w:val="00B627B1"/>
    <w:rsid w:val="00B62B58"/>
    <w:rsid w:val="00B6373A"/>
    <w:rsid w:val="00B637B7"/>
    <w:rsid w:val="00B665AD"/>
    <w:rsid w:val="00B66AFA"/>
    <w:rsid w:val="00B67D7B"/>
    <w:rsid w:val="00B71520"/>
    <w:rsid w:val="00B718B2"/>
    <w:rsid w:val="00B721F5"/>
    <w:rsid w:val="00B728F9"/>
    <w:rsid w:val="00B72CD4"/>
    <w:rsid w:val="00B7334D"/>
    <w:rsid w:val="00B736F7"/>
    <w:rsid w:val="00B761EF"/>
    <w:rsid w:val="00B76E89"/>
    <w:rsid w:val="00B80658"/>
    <w:rsid w:val="00B80F05"/>
    <w:rsid w:val="00B836A4"/>
    <w:rsid w:val="00B83F66"/>
    <w:rsid w:val="00B84D52"/>
    <w:rsid w:val="00B86AB3"/>
    <w:rsid w:val="00B8733A"/>
    <w:rsid w:val="00B87A2F"/>
    <w:rsid w:val="00B91E03"/>
    <w:rsid w:val="00B92E22"/>
    <w:rsid w:val="00B9369C"/>
    <w:rsid w:val="00B940F4"/>
    <w:rsid w:val="00B95286"/>
    <w:rsid w:val="00B9633F"/>
    <w:rsid w:val="00BA0F24"/>
    <w:rsid w:val="00BA3ACE"/>
    <w:rsid w:val="00BA3C01"/>
    <w:rsid w:val="00BA41EC"/>
    <w:rsid w:val="00BA56DB"/>
    <w:rsid w:val="00BA56E7"/>
    <w:rsid w:val="00BA6A77"/>
    <w:rsid w:val="00BA7190"/>
    <w:rsid w:val="00BA7453"/>
    <w:rsid w:val="00BA756E"/>
    <w:rsid w:val="00BA7813"/>
    <w:rsid w:val="00BA79A3"/>
    <w:rsid w:val="00BA7A66"/>
    <w:rsid w:val="00BB02C2"/>
    <w:rsid w:val="00BB157D"/>
    <w:rsid w:val="00BB249E"/>
    <w:rsid w:val="00BB3795"/>
    <w:rsid w:val="00BB38D3"/>
    <w:rsid w:val="00BB7CE3"/>
    <w:rsid w:val="00BC0670"/>
    <w:rsid w:val="00BC23C7"/>
    <w:rsid w:val="00BC3D0E"/>
    <w:rsid w:val="00BC3E19"/>
    <w:rsid w:val="00BC3EF7"/>
    <w:rsid w:val="00BC43AB"/>
    <w:rsid w:val="00BC5AD7"/>
    <w:rsid w:val="00BC6F50"/>
    <w:rsid w:val="00BC71F6"/>
    <w:rsid w:val="00BC7601"/>
    <w:rsid w:val="00BC790C"/>
    <w:rsid w:val="00BC799C"/>
    <w:rsid w:val="00BD0015"/>
    <w:rsid w:val="00BD0059"/>
    <w:rsid w:val="00BD1102"/>
    <w:rsid w:val="00BD1211"/>
    <w:rsid w:val="00BD190C"/>
    <w:rsid w:val="00BD2A44"/>
    <w:rsid w:val="00BD2B50"/>
    <w:rsid w:val="00BD2DC8"/>
    <w:rsid w:val="00BD39EF"/>
    <w:rsid w:val="00BD3E07"/>
    <w:rsid w:val="00BD43FB"/>
    <w:rsid w:val="00BD4486"/>
    <w:rsid w:val="00BD4541"/>
    <w:rsid w:val="00BD465E"/>
    <w:rsid w:val="00BD59AF"/>
    <w:rsid w:val="00BD7CAC"/>
    <w:rsid w:val="00BE014B"/>
    <w:rsid w:val="00BE2762"/>
    <w:rsid w:val="00BE318C"/>
    <w:rsid w:val="00BE5472"/>
    <w:rsid w:val="00BE5534"/>
    <w:rsid w:val="00BE6397"/>
    <w:rsid w:val="00BE721A"/>
    <w:rsid w:val="00BE760E"/>
    <w:rsid w:val="00BF07A6"/>
    <w:rsid w:val="00BF11C2"/>
    <w:rsid w:val="00BF2645"/>
    <w:rsid w:val="00BF2C11"/>
    <w:rsid w:val="00BF3481"/>
    <w:rsid w:val="00BF37FB"/>
    <w:rsid w:val="00BF3FC6"/>
    <w:rsid w:val="00BF4179"/>
    <w:rsid w:val="00BF44FB"/>
    <w:rsid w:val="00BF4823"/>
    <w:rsid w:val="00BF7612"/>
    <w:rsid w:val="00C00663"/>
    <w:rsid w:val="00C008C9"/>
    <w:rsid w:val="00C00E7E"/>
    <w:rsid w:val="00C015AE"/>
    <w:rsid w:val="00C02885"/>
    <w:rsid w:val="00C03907"/>
    <w:rsid w:val="00C04B46"/>
    <w:rsid w:val="00C05092"/>
    <w:rsid w:val="00C05A3E"/>
    <w:rsid w:val="00C06119"/>
    <w:rsid w:val="00C07317"/>
    <w:rsid w:val="00C10014"/>
    <w:rsid w:val="00C10162"/>
    <w:rsid w:val="00C10FD1"/>
    <w:rsid w:val="00C1256F"/>
    <w:rsid w:val="00C12A05"/>
    <w:rsid w:val="00C12C54"/>
    <w:rsid w:val="00C134CE"/>
    <w:rsid w:val="00C142CC"/>
    <w:rsid w:val="00C15CD7"/>
    <w:rsid w:val="00C16EA0"/>
    <w:rsid w:val="00C17059"/>
    <w:rsid w:val="00C175B0"/>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BC8"/>
    <w:rsid w:val="00C27CD4"/>
    <w:rsid w:val="00C3073E"/>
    <w:rsid w:val="00C31C8A"/>
    <w:rsid w:val="00C31CE5"/>
    <w:rsid w:val="00C31E4F"/>
    <w:rsid w:val="00C3209B"/>
    <w:rsid w:val="00C325E5"/>
    <w:rsid w:val="00C329DD"/>
    <w:rsid w:val="00C32B03"/>
    <w:rsid w:val="00C32EB1"/>
    <w:rsid w:val="00C3336C"/>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FE4"/>
    <w:rsid w:val="00C54384"/>
    <w:rsid w:val="00C54705"/>
    <w:rsid w:val="00C55A1B"/>
    <w:rsid w:val="00C55DAF"/>
    <w:rsid w:val="00C56F19"/>
    <w:rsid w:val="00C60F2E"/>
    <w:rsid w:val="00C61154"/>
    <w:rsid w:val="00C6131B"/>
    <w:rsid w:val="00C617BE"/>
    <w:rsid w:val="00C61A70"/>
    <w:rsid w:val="00C61C4C"/>
    <w:rsid w:val="00C655FC"/>
    <w:rsid w:val="00C666BF"/>
    <w:rsid w:val="00C67844"/>
    <w:rsid w:val="00C703B7"/>
    <w:rsid w:val="00C72533"/>
    <w:rsid w:val="00C73490"/>
    <w:rsid w:val="00C73B15"/>
    <w:rsid w:val="00C75440"/>
    <w:rsid w:val="00C75772"/>
    <w:rsid w:val="00C75DC2"/>
    <w:rsid w:val="00C800D0"/>
    <w:rsid w:val="00C80322"/>
    <w:rsid w:val="00C80991"/>
    <w:rsid w:val="00C825CF"/>
    <w:rsid w:val="00C827B4"/>
    <w:rsid w:val="00C8352C"/>
    <w:rsid w:val="00C83797"/>
    <w:rsid w:val="00C83BA7"/>
    <w:rsid w:val="00C8428B"/>
    <w:rsid w:val="00C85DCC"/>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24AB"/>
    <w:rsid w:val="00CA24B3"/>
    <w:rsid w:val="00CA3CFD"/>
    <w:rsid w:val="00CA408E"/>
    <w:rsid w:val="00CA4A1E"/>
    <w:rsid w:val="00CA4AFB"/>
    <w:rsid w:val="00CA4E4F"/>
    <w:rsid w:val="00CA5433"/>
    <w:rsid w:val="00CA5442"/>
    <w:rsid w:val="00CA5787"/>
    <w:rsid w:val="00CA5964"/>
    <w:rsid w:val="00CA5C3F"/>
    <w:rsid w:val="00CA6203"/>
    <w:rsid w:val="00CA6994"/>
    <w:rsid w:val="00CA6D3F"/>
    <w:rsid w:val="00CB08D2"/>
    <w:rsid w:val="00CB18B1"/>
    <w:rsid w:val="00CB28D0"/>
    <w:rsid w:val="00CB3541"/>
    <w:rsid w:val="00CB4463"/>
    <w:rsid w:val="00CB4EE5"/>
    <w:rsid w:val="00CB5101"/>
    <w:rsid w:val="00CB528D"/>
    <w:rsid w:val="00CB6942"/>
    <w:rsid w:val="00CB7004"/>
    <w:rsid w:val="00CB7296"/>
    <w:rsid w:val="00CB788F"/>
    <w:rsid w:val="00CC0A97"/>
    <w:rsid w:val="00CC1130"/>
    <w:rsid w:val="00CC22ED"/>
    <w:rsid w:val="00CC2A83"/>
    <w:rsid w:val="00CC33D1"/>
    <w:rsid w:val="00CC34EE"/>
    <w:rsid w:val="00CC353D"/>
    <w:rsid w:val="00CC36BE"/>
    <w:rsid w:val="00CC4A48"/>
    <w:rsid w:val="00CC529F"/>
    <w:rsid w:val="00CC536F"/>
    <w:rsid w:val="00CC5D18"/>
    <w:rsid w:val="00CC65B1"/>
    <w:rsid w:val="00CC7F7F"/>
    <w:rsid w:val="00CD2AEB"/>
    <w:rsid w:val="00CD34F5"/>
    <w:rsid w:val="00CD359B"/>
    <w:rsid w:val="00CD36D1"/>
    <w:rsid w:val="00CD4498"/>
    <w:rsid w:val="00CD61D9"/>
    <w:rsid w:val="00CD69CC"/>
    <w:rsid w:val="00CD787C"/>
    <w:rsid w:val="00CE062E"/>
    <w:rsid w:val="00CE09B2"/>
    <w:rsid w:val="00CE19F6"/>
    <w:rsid w:val="00CE1B67"/>
    <w:rsid w:val="00CE299D"/>
    <w:rsid w:val="00CE42C2"/>
    <w:rsid w:val="00CE578A"/>
    <w:rsid w:val="00CE586B"/>
    <w:rsid w:val="00CE5ABB"/>
    <w:rsid w:val="00CE6A5B"/>
    <w:rsid w:val="00CF0641"/>
    <w:rsid w:val="00CF0ADD"/>
    <w:rsid w:val="00CF0D38"/>
    <w:rsid w:val="00CF1270"/>
    <w:rsid w:val="00CF2EBC"/>
    <w:rsid w:val="00CF37D8"/>
    <w:rsid w:val="00CF54D6"/>
    <w:rsid w:val="00CF6531"/>
    <w:rsid w:val="00CF7151"/>
    <w:rsid w:val="00CF7B18"/>
    <w:rsid w:val="00CF7F2B"/>
    <w:rsid w:val="00D00DCE"/>
    <w:rsid w:val="00D0176F"/>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BC8"/>
    <w:rsid w:val="00D14BE0"/>
    <w:rsid w:val="00D1657E"/>
    <w:rsid w:val="00D16CCD"/>
    <w:rsid w:val="00D16EC7"/>
    <w:rsid w:val="00D1730A"/>
    <w:rsid w:val="00D20468"/>
    <w:rsid w:val="00D20D9D"/>
    <w:rsid w:val="00D21131"/>
    <w:rsid w:val="00D21574"/>
    <w:rsid w:val="00D21E1B"/>
    <w:rsid w:val="00D21E46"/>
    <w:rsid w:val="00D22092"/>
    <w:rsid w:val="00D230CF"/>
    <w:rsid w:val="00D23F34"/>
    <w:rsid w:val="00D26057"/>
    <w:rsid w:val="00D26209"/>
    <w:rsid w:val="00D267B1"/>
    <w:rsid w:val="00D2715B"/>
    <w:rsid w:val="00D321EF"/>
    <w:rsid w:val="00D3368A"/>
    <w:rsid w:val="00D338C5"/>
    <w:rsid w:val="00D33B9A"/>
    <w:rsid w:val="00D34DE8"/>
    <w:rsid w:val="00D350D1"/>
    <w:rsid w:val="00D35DCC"/>
    <w:rsid w:val="00D36987"/>
    <w:rsid w:val="00D37328"/>
    <w:rsid w:val="00D4006A"/>
    <w:rsid w:val="00D40084"/>
    <w:rsid w:val="00D40D1D"/>
    <w:rsid w:val="00D42F0F"/>
    <w:rsid w:val="00D43F40"/>
    <w:rsid w:val="00D443FC"/>
    <w:rsid w:val="00D4505C"/>
    <w:rsid w:val="00D45279"/>
    <w:rsid w:val="00D45A5F"/>
    <w:rsid w:val="00D45EFE"/>
    <w:rsid w:val="00D462AD"/>
    <w:rsid w:val="00D464AF"/>
    <w:rsid w:val="00D5027F"/>
    <w:rsid w:val="00D50AC3"/>
    <w:rsid w:val="00D515C6"/>
    <w:rsid w:val="00D53562"/>
    <w:rsid w:val="00D54C35"/>
    <w:rsid w:val="00D550A9"/>
    <w:rsid w:val="00D560A8"/>
    <w:rsid w:val="00D57605"/>
    <w:rsid w:val="00D579B6"/>
    <w:rsid w:val="00D60F47"/>
    <w:rsid w:val="00D61132"/>
    <w:rsid w:val="00D62F9B"/>
    <w:rsid w:val="00D643AF"/>
    <w:rsid w:val="00D66E82"/>
    <w:rsid w:val="00D70CEF"/>
    <w:rsid w:val="00D71721"/>
    <w:rsid w:val="00D71BB9"/>
    <w:rsid w:val="00D723FD"/>
    <w:rsid w:val="00D72750"/>
    <w:rsid w:val="00D73E80"/>
    <w:rsid w:val="00D763EE"/>
    <w:rsid w:val="00D76BBE"/>
    <w:rsid w:val="00D776C0"/>
    <w:rsid w:val="00D77CBA"/>
    <w:rsid w:val="00D8025E"/>
    <w:rsid w:val="00D839E2"/>
    <w:rsid w:val="00D83BED"/>
    <w:rsid w:val="00D83F44"/>
    <w:rsid w:val="00D848A3"/>
    <w:rsid w:val="00D8549A"/>
    <w:rsid w:val="00D8611C"/>
    <w:rsid w:val="00D86822"/>
    <w:rsid w:val="00D86C61"/>
    <w:rsid w:val="00D86DC2"/>
    <w:rsid w:val="00D87C3A"/>
    <w:rsid w:val="00D902E9"/>
    <w:rsid w:val="00D906C8"/>
    <w:rsid w:val="00D91BF2"/>
    <w:rsid w:val="00D91F7D"/>
    <w:rsid w:val="00D92581"/>
    <w:rsid w:val="00D9356C"/>
    <w:rsid w:val="00D93FB5"/>
    <w:rsid w:val="00D946EB"/>
    <w:rsid w:val="00D959C9"/>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890"/>
    <w:rsid w:val="00DB0D6F"/>
    <w:rsid w:val="00DB0EFD"/>
    <w:rsid w:val="00DB17DF"/>
    <w:rsid w:val="00DB55B2"/>
    <w:rsid w:val="00DB694C"/>
    <w:rsid w:val="00DB6E0D"/>
    <w:rsid w:val="00DC119B"/>
    <w:rsid w:val="00DC1B74"/>
    <w:rsid w:val="00DC33B1"/>
    <w:rsid w:val="00DC3607"/>
    <w:rsid w:val="00DC3B5A"/>
    <w:rsid w:val="00DC3CBA"/>
    <w:rsid w:val="00DC44FC"/>
    <w:rsid w:val="00DC52E6"/>
    <w:rsid w:val="00DC573B"/>
    <w:rsid w:val="00DC5E5B"/>
    <w:rsid w:val="00DC6CBB"/>
    <w:rsid w:val="00DC6E63"/>
    <w:rsid w:val="00DC6F7D"/>
    <w:rsid w:val="00DC7A12"/>
    <w:rsid w:val="00DD41F8"/>
    <w:rsid w:val="00DD493D"/>
    <w:rsid w:val="00DD4BD3"/>
    <w:rsid w:val="00DD5F34"/>
    <w:rsid w:val="00DD6B4F"/>
    <w:rsid w:val="00DD6E8A"/>
    <w:rsid w:val="00DD74B3"/>
    <w:rsid w:val="00DD7C0B"/>
    <w:rsid w:val="00DE05BE"/>
    <w:rsid w:val="00DE1D46"/>
    <w:rsid w:val="00DE2D48"/>
    <w:rsid w:val="00DE35AD"/>
    <w:rsid w:val="00DE37F4"/>
    <w:rsid w:val="00DE434D"/>
    <w:rsid w:val="00DE5459"/>
    <w:rsid w:val="00DE5D2A"/>
    <w:rsid w:val="00DE6603"/>
    <w:rsid w:val="00DE6A41"/>
    <w:rsid w:val="00DE6B18"/>
    <w:rsid w:val="00DE79DA"/>
    <w:rsid w:val="00DF180F"/>
    <w:rsid w:val="00DF391D"/>
    <w:rsid w:val="00DF39F9"/>
    <w:rsid w:val="00DF3B27"/>
    <w:rsid w:val="00DF43EE"/>
    <w:rsid w:val="00DF4F05"/>
    <w:rsid w:val="00DF5667"/>
    <w:rsid w:val="00DF5E2A"/>
    <w:rsid w:val="00DF6E3C"/>
    <w:rsid w:val="00DF7513"/>
    <w:rsid w:val="00DF77DA"/>
    <w:rsid w:val="00DF7BDC"/>
    <w:rsid w:val="00E0078E"/>
    <w:rsid w:val="00E01886"/>
    <w:rsid w:val="00E02C31"/>
    <w:rsid w:val="00E02F9A"/>
    <w:rsid w:val="00E035DC"/>
    <w:rsid w:val="00E037DC"/>
    <w:rsid w:val="00E03C6F"/>
    <w:rsid w:val="00E04DA0"/>
    <w:rsid w:val="00E05AAA"/>
    <w:rsid w:val="00E108DA"/>
    <w:rsid w:val="00E11082"/>
    <w:rsid w:val="00E11A38"/>
    <w:rsid w:val="00E11AF5"/>
    <w:rsid w:val="00E12925"/>
    <w:rsid w:val="00E12EE4"/>
    <w:rsid w:val="00E13527"/>
    <w:rsid w:val="00E13E42"/>
    <w:rsid w:val="00E143FE"/>
    <w:rsid w:val="00E1533D"/>
    <w:rsid w:val="00E156AE"/>
    <w:rsid w:val="00E16294"/>
    <w:rsid w:val="00E163BF"/>
    <w:rsid w:val="00E173F1"/>
    <w:rsid w:val="00E2059B"/>
    <w:rsid w:val="00E21095"/>
    <w:rsid w:val="00E21121"/>
    <w:rsid w:val="00E221A3"/>
    <w:rsid w:val="00E23ADE"/>
    <w:rsid w:val="00E24A50"/>
    <w:rsid w:val="00E24AA7"/>
    <w:rsid w:val="00E253B5"/>
    <w:rsid w:val="00E26767"/>
    <w:rsid w:val="00E26850"/>
    <w:rsid w:val="00E2765E"/>
    <w:rsid w:val="00E2775F"/>
    <w:rsid w:val="00E27BBA"/>
    <w:rsid w:val="00E30C24"/>
    <w:rsid w:val="00E315C9"/>
    <w:rsid w:val="00E31BB0"/>
    <w:rsid w:val="00E32B2D"/>
    <w:rsid w:val="00E33DDE"/>
    <w:rsid w:val="00E3453F"/>
    <w:rsid w:val="00E362B3"/>
    <w:rsid w:val="00E37847"/>
    <w:rsid w:val="00E37B34"/>
    <w:rsid w:val="00E37FC7"/>
    <w:rsid w:val="00E41B5D"/>
    <w:rsid w:val="00E420CC"/>
    <w:rsid w:val="00E4257C"/>
    <w:rsid w:val="00E42A07"/>
    <w:rsid w:val="00E42F8A"/>
    <w:rsid w:val="00E459C8"/>
    <w:rsid w:val="00E473B4"/>
    <w:rsid w:val="00E5004C"/>
    <w:rsid w:val="00E51204"/>
    <w:rsid w:val="00E51AE9"/>
    <w:rsid w:val="00E5203A"/>
    <w:rsid w:val="00E55A30"/>
    <w:rsid w:val="00E5624D"/>
    <w:rsid w:val="00E574E9"/>
    <w:rsid w:val="00E60EAD"/>
    <w:rsid w:val="00E61117"/>
    <w:rsid w:val="00E616FB"/>
    <w:rsid w:val="00E626E3"/>
    <w:rsid w:val="00E62730"/>
    <w:rsid w:val="00E6559B"/>
    <w:rsid w:val="00E65C71"/>
    <w:rsid w:val="00E65ED8"/>
    <w:rsid w:val="00E65F23"/>
    <w:rsid w:val="00E6607A"/>
    <w:rsid w:val="00E662A5"/>
    <w:rsid w:val="00E66B31"/>
    <w:rsid w:val="00E67FE6"/>
    <w:rsid w:val="00E70932"/>
    <w:rsid w:val="00E70B8E"/>
    <w:rsid w:val="00E70C8E"/>
    <w:rsid w:val="00E70CE8"/>
    <w:rsid w:val="00E72549"/>
    <w:rsid w:val="00E72715"/>
    <w:rsid w:val="00E733F1"/>
    <w:rsid w:val="00E743C8"/>
    <w:rsid w:val="00E75E51"/>
    <w:rsid w:val="00E76930"/>
    <w:rsid w:val="00E800E1"/>
    <w:rsid w:val="00E802BB"/>
    <w:rsid w:val="00E80597"/>
    <w:rsid w:val="00E82F2B"/>
    <w:rsid w:val="00E836DB"/>
    <w:rsid w:val="00E8415F"/>
    <w:rsid w:val="00E847E8"/>
    <w:rsid w:val="00E8577F"/>
    <w:rsid w:val="00E863F5"/>
    <w:rsid w:val="00E87DCB"/>
    <w:rsid w:val="00E901B2"/>
    <w:rsid w:val="00E90D7F"/>
    <w:rsid w:val="00E911BA"/>
    <w:rsid w:val="00E9148F"/>
    <w:rsid w:val="00E91AD1"/>
    <w:rsid w:val="00E92289"/>
    <w:rsid w:val="00E92B71"/>
    <w:rsid w:val="00E93048"/>
    <w:rsid w:val="00E9325B"/>
    <w:rsid w:val="00E933F3"/>
    <w:rsid w:val="00E93626"/>
    <w:rsid w:val="00E94072"/>
    <w:rsid w:val="00E94B9B"/>
    <w:rsid w:val="00E954FB"/>
    <w:rsid w:val="00E95BC1"/>
    <w:rsid w:val="00E95D83"/>
    <w:rsid w:val="00EA03BE"/>
    <w:rsid w:val="00EA10A8"/>
    <w:rsid w:val="00EA1C4A"/>
    <w:rsid w:val="00EA296A"/>
    <w:rsid w:val="00EA2DCC"/>
    <w:rsid w:val="00EA4F3B"/>
    <w:rsid w:val="00EA5BFE"/>
    <w:rsid w:val="00EA5C39"/>
    <w:rsid w:val="00EB088D"/>
    <w:rsid w:val="00EB13EC"/>
    <w:rsid w:val="00EB19C0"/>
    <w:rsid w:val="00EB3B1F"/>
    <w:rsid w:val="00EB4A97"/>
    <w:rsid w:val="00EB5110"/>
    <w:rsid w:val="00EB53E5"/>
    <w:rsid w:val="00EB607E"/>
    <w:rsid w:val="00EB60BB"/>
    <w:rsid w:val="00EB6839"/>
    <w:rsid w:val="00EB6C00"/>
    <w:rsid w:val="00EB753F"/>
    <w:rsid w:val="00EC1EFE"/>
    <w:rsid w:val="00EC2115"/>
    <w:rsid w:val="00EC23DE"/>
    <w:rsid w:val="00EC2837"/>
    <w:rsid w:val="00EC2BD4"/>
    <w:rsid w:val="00EC6F78"/>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6DE"/>
    <w:rsid w:val="00EE08AB"/>
    <w:rsid w:val="00EE0C4F"/>
    <w:rsid w:val="00EE0ED4"/>
    <w:rsid w:val="00EE15AA"/>
    <w:rsid w:val="00EE3984"/>
    <w:rsid w:val="00EE3D12"/>
    <w:rsid w:val="00EE6272"/>
    <w:rsid w:val="00EF19FE"/>
    <w:rsid w:val="00EF1F52"/>
    <w:rsid w:val="00EF298D"/>
    <w:rsid w:val="00EF3CCF"/>
    <w:rsid w:val="00EF4B16"/>
    <w:rsid w:val="00EF4B9B"/>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F0D"/>
    <w:rsid w:val="00F235F1"/>
    <w:rsid w:val="00F24939"/>
    <w:rsid w:val="00F25757"/>
    <w:rsid w:val="00F25C5E"/>
    <w:rsid w:val="00F26A37"/>
    <w:rsid w:val="00F26A8C"/>
    <w:rsid w:val="00F26BE5"/>
    <w:rsid w:val="00F26DED"/>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2302"/>
    <w:rsid w:val="00F423E7"/>
    <w:rsid w:val="00F4257A"/>
    <w:rsid w:val="00F430E0"/>
    <w:rsid w:val="00F44AA3"/>
    <w:rsid w:val="00F44B07"/>
    <w:rsid w:val="00F46955"/>
    <w:rsid w:val="00F469AD"/>
    <w:rsid w:val="00F46A75"/>
    <w:rsid w:val="00F46ED2"/>
    <w:rsid w:val="00F47830"/>
    <w:rsid w:val="00F4784B"/>
    <w:rsid w:val="00F5009C"/>
    <w:rsid w:val="00F50524"/>
    <w:rsid w:val="00F50C89"/>
    <w:rsid w:val="00F50F13"/>
    <w:rsid w:val="00F52902"/>
    <w:rsid w:val="00F52C0B"/>
    <w:rsid w:val="00F52E04"/>
    <w:rsid w:val="00F53082"/>
    <w:rsid w:val="00F5359E"/>
    <w:rsid w:val="00F54A96"/>
    <w:rsid w:val="00F56173"/>
    <w:rsid w:val="00F57885"/>
    <w:rsid w:val="00F602E9"/>
    <w:rsid w:val="00F6030C"/>
    <w:rsid w:val="00F60A39"/>
    <w:rsid w:val="00F61BD9"/>
    <w:rsid w:val="00F62323"/>
    <w:rsid w:val="00F62CC6"/>
    <w:rsid w:val="00F630EA"/>
    <w:rsid w:val="00F6386D"/>
    <w:rsid w:val="00F64225"/>
    <w:rsid w:val="00F64406"/>
    <w:rsid w:val="00F65E4E"/>
    <w:rsid w:val="00F71598"/>
    <w:rsid w:val="00F71FAA"/>
    <w:rsid w:val="00F72059"/>
    <w:rsid w:val="00F7343D"/>
    <w:rsid w:val="00F7382F"/>
    <w:rsid w:val="00F74151"/>
    <w:rsid w:val="00F746CD"/>
    <w:rsid w:val="00F75556"/>
    <w:rsid w:val="00F769C4"/>
    <w:rsid w:val="00F80B65"/>
    <w:rsid w:val="00F810A4"/>
    <w:rsid w:val="00F8156A"/>
    <w:rsid w:val="00F82BD0"/>
    <w:rsid w:val="00F82ED0"/>
    <w:rsid w:val="00F83636"/>
    <w:rsid w:val="00F86E69"/>
    <w:rsid w:val="00F87B45"/>
    <w:rsid w:val="00F90986"/>
    <w:rsid w:val="00F91505"/>
    <w:rsid w:val="00F91D15"/>
    <w:rsid w:val="00F922F2"/>
    <w:rsid w:val="00F927A3"/>
    <w:rsid w:val="00F93759"/>
    <w:rsid w:val="00F93AA1"/>
    <w:rsid w:val="00F94EB3"/>
    <w:rsid w:val="00F95174"/>
    <w:rsid w:val="00FA0A48"/>
    <w:rsid w:val="00FA0BB0"/>
    <w:rsid w:val="00FA121B"/>
    <w:rsid w:val="00FA1848"/>
    <w:rsid w:val="00FA2941"/>
    <w:rsid w:val="00FA5282"/>
    <w:rsid w:val="00FA60EF"/>
    <w:rsid w:val="00FA64FB"/>
    <w:rsid w:val="00FA7F19"/>
    <w:rsid w:val="00FB0A04"/>
    <w:rsid w:val="00FB0BBD"/>
    <w:rsid w:val="00FB0FF8"/>
    <w:rsid w:val="00FB252F"/>
    <w:rsid w:val="00FB2A87"/>
    <w:rsid w:val="00FB577C"/>
    <w:rsid w:val="00FB78A8"/>
    <w:rsid w:val="00FC2585"/>
    <w:rsid w:val="00FC2961"/>
    <w:rsid w:val="00FC3945"/>
    <w:rsid w:val="00FC3C84"/>
    <w:rsid w:val="00FC44DE"/>
    <w:rsid w:val="00FC4741"/>
    <w:rsid w:val="00FC4BFE"/>
    <w:rsid w:val="00FC54A6"/>
    <w:rsid w:val="00FC5E00"/>
    <w:rsid w:val="00FC5F46"/>
    <w:rsid w:val="00FD0557"/>
    <w:rsid w:val="00FD0C69"/>
    <w:rsid w:val="00FD1AC2"/>
    <w:rsid w:val="00FD1C33"/>
    <w:rsid w:val="00FD2E6C"/>
    <w:rsid w:val="00FD3199"/>
    <w:rsid w:val="00FD3772"/>
    <w:rsid w:val="00FD37ED"/>
    <w:rsid w:val="00FD47F2"/>
    <w:rsid w:val="00FD5A0E"/>
    <w:rsid w:val="00FD6304"/>
    <w:rsid w:val="00FD6FE8"/>
    <w:rsid w:val="00FD71F7"/>
    <w:rsid w:val="00FD7B2C"/>
    <w:rsid w:val="00FE04CC"/>
    <w:rsid w:val="00FE097D"/>
    <w:rsid w:val="00FE18CB"/>
    <w:rsid w:val="00FE25CB"/>
    <w:rsid w:val="00FE3385"/>
    <w:rsid w:val="00FE33F8"/>
    <w:rsid w:val="00FE368C"/>
    <w:rsid w:val="00FE44D0"/>
    <w:rsid w:val="00FE54AA"/>
    <w:rsid w:val="00FE65E5"/>
    <w:rsid w:val="00FE665E"/>
    <w:rsid w:val="00FE76EC"/>
    <w:rsid w:val="00FF0006"/>
    <w:rsid w:val="00FF2249"/>
    <w:rsid w:val="00FF265F"/>
    <w:rsid w:val="00FF2AF5"/>
    <w:rsid w:val="00FF2B03"/>
    <w:rsid w:val="00FF2F57"/>
    <w:rsid w:val="00FF3E06"/>
    <w:rsid w:val="00FF4211"/>
    <w:rsid w:val="00FF4F28"/>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14255</TotalTime>
  <Pages>7</Pages>
  <Words>3567</Words>
  <Characters>20333</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107</cp:revision>
  <dcterms:created xsi:type="dcterms:W3CDTF">2023-02-16T01:48:00Z</dcterms:created>
  <dcterms:modified xsi:type="dcterms:W3CDTF">2024-11-07T10:20:00Z</dcterms:modified>
</cp:coreProperties>
</file>